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F1B" w:rsidRDefault="00B87F1B" w:rsidP="00B87F1B">
      <w:pPr>
        <w:pStyle w:val="NoSpacing"/>
      </w:pPr>
      <w:r>
        <w:rPr>
          <w:u w:val="single"/>
        </w:rPr>
        <w:t>William FAUKENER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87F1B" w:rsidRDefault="00B87F1B" w:rsidP="00B87F1B">
      <w:pPr>
        <w:pStyle w:val="NoSpacing"/>
      </w:pPr>
    </w:p>
    <w:p w:rsidR="00B87F1B" w:rsidRDefault="00B87F1B" w:rsidP="00B87F1B">
      <w:pPr>
        <w:pStyle w:val="NoSpacing"/>
      </w:pPr>
    </w:p>
    <w:p w:rsidR="00B87F1B" w:rsidRDefault="00B87F1B" w:rsidP="00B87F1B">
      <w:pPr>
        <w:pStyle w:val="NoSpacing"/>
      </w:pPr>
      <w:r>
        <w:t>10 Jun.</w:t>
      </w:r>
      <w:r>
        <w:tab/>
        <w:t>1420</w:t>
      </w:r>
      <w:r>
        <w:tab/>
        <w:t xml:space="preserve">He was a juror on the inquisition post mortem held in South </w:t>
      </w:r>
      <w:proofErr w:type="spellStart"/>
      <w:r>
        <w:t>Petherton</w:t>
      </w:r>
      <w:proofErr w:type="spellEnd"/>
      <w:r>
        <w:t xml:space="preserve">, </w:t>
      </w:r>
    </w:p>
    <w:p w:rsidR="00B87F1B" w:rsidRDefault="00B87F1B" w:rsidP="00B87F1B">
      <w:pPr>
        <w:pStyle w:val="NoSpacing"/>
      </w:pPr>
      <w:r>
        <w:tab/>
      </w:r>
      <w:r>
        <w:tab/>
        <w:t>Somerset, into lands of the late John Keynes, junior(q.v.).</w:t>
      </w:r>
    </w:p>
    <w:p w:rsidR="00B87F1B" w:rsidRDefault="00B87F1B" w:rsidP="00B87F1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21-584)</w:t>
      </w:r>
    </w:p>
    <w:p w:rsidR="00B87F1B" w:rsidRDefault="00B87F1B" w:rsidP="00B87F1B">
      <w:pPr>
        <w:pStyle w:val="NoSpacing"/>
      </w:pPr>
    </w:p>
    <w:p w:rsidR="00B87F1B" w:rsidRDefault="00B87F1B" w:rsidP="00B87F1B">
      <w:pPr>
        <w:pStyle w:val="NoSpacing"/>
      </w:pPr>
    </w:p>
    <w:p w:rsidR="00B87F1B" w:rsidRDefault="00B87F1B" w:rsidP="00B87F1B">
      <w:pPr>
        <w:pStyle w:val="NoSpacing"/>
      </w:pPr>
      <w:r>
        <w:t>19 October 2016</w:t>
      </w:r>
    </w:p>
    <w:p w:rsidR="006B2F86" w:rsidRPr="00B87F1B" w:rsidRDefault="00B87F1B" w:rsidP="00E71FC3">
      <w:pPr>
        <w:pStyle w:val="NoSpacing"/>
      </w:pPr>
      <w:bookmarkStart w:id="0" w:name="_GoBack"/>
      <w:bookmarkEnd w:id="0"/>
    </w:p>
    <w:sectPr w:rsidR="006B2F86" w:rsidRPr="00B87F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F1B" w:rsidRDefault="00B87F1B" w:rsidP="00E71FC3">
      <w:pPr>
        <w:spacing w:after="0" w:line="240" w:lineRule="auto"/>
      </w:pPr>
      <w:r>
        <w:separator/>
      </w:r>
    </w:p>
  </w:endnote>
  <w:endnote w:type="continuationSeparator" w:id="0">
    <w:p w:rsidR="00B87F1B" w:rsidRDefault="00B87F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F1B" w:rsidRDefault="00B87F1B" w:rsidP="00E71FC3">
      <w:pPr>
        <w:spacing w:after="0" w:line="240" w:lineRule="auto"/>
      </w:pPr>
      <w:r>
        <w:separator/>
      </w:r>
    </w:p>
  </w:footnote>
  <w:footnote w:type="continuationSeparator" w:id="0">
    <w:p w:rsidR="00B87F1B" w:rsidRDefault="00B87F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F1B"/>
    <w:rsid w:val="001A7C09"/>
    <w:rsid w:val="00733BE7"/>
    <w:rsid w:val="00AB52E8"/>
    <w:rsid w:val="00B16D3F"/>
    <w:rsid w:val="00B87F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802C6"/>
  <w15:chartTrackingRefBased/>
  <w15:docId w15:val="{26DFB334-70F4-42E2-AF0A-95F168DE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3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2016-10-19T20:04:00Z</dcterms:created>
  <dcterms:modified xsi:type="dcterms:W3CDTF">2016-10-19T20:05:00Z</dcterms:modified>
</cp:coreProperties>
</file>