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9C757" w14:textId="77777777" w:rsidR="00106F52" w:rsidRDefault="00106F52" w:rsidP="00106F52">
      <w:pPr>
        <w:pStyle w:val="NoSpacing"/>
        <w:tabs>
          <w:tab w:val="left" w:pos="1440"/>
        </w:tabs>
        <w:jc w:val="both"/>
      </w:pPr>
      <w:r>
        <w:rPr>
          <w:u w:val="single"/>
        </w:rPr>
        <w:t>Sir John EVERYNGHAM</w:t>
      </w:r>
      <w:r>
        <w:t xml:space="preserve">      (fl.1483)</w:t>
      </w:r>
    </w:p>
    <w:p w14:paraId="47410409" w14:textId="77777777" w:rsidR="00106F52" w:rsidRDefault="00106F52" w:rsidP="00106F52">
      <w:pPr>
        <w:pStyle w:val="NoSpacing"/>
        <w:tabs>
          <w:tab w:val="left" w:pos="1440"/>
        </w:tabs>
        <w:jc w:val="both"/>
      </w:pPr>
    </w:p>
    <w:p w14:paraId="2444A649" w14:textId="77777777" w:rsidR="00106F52" w:rsidRDefault="00106F52" w:rsidP="00106F52">
      <w:pPr>
        <w:pStyle w:val="NoSpacing"/>
        <w:tabs>
          <w:tab w:val="left" w:pos="1440"/>
        </w:tabs>
        <w:jc w:val="both"/>
      </w:pPr>
    </w:p>
    <w:p w14:paraId="78AC1043" w14:textId="77777777" w:rsidR="00106F52" w:rsidRDefault="00106F52" w:rsidP="00106F52">
      <w:pPr>
        <w:pStyle w:val="NoSpacing"/>
        <w:tabs>
          <w:tab w:val="left" w:pos="1440"/>
        </w:tabs>
        <w:jc w:val="both"/>
      </w:pPr>
      <w:r>
        <w:t>19 Dec.1483</w:t>
      </w:r>
      <w:r>
        <w:tab/>
        <w:t>He presented Thomas Page, chaplain(q.v.), to a moiety of the rectory of</w:t>
      </w:r>
    </w:p>
    <w:p w14:paraId="7BF8E10F" w14:textId="77777777" w:rsidR="00106F52" w:rsidRDefault="00106F52" w:rsidP="00106F52">
      <w:pPr>
        <w:pStyle w:val="NoSpacing"/>
        <w:tabs>
          <w:tab w:val="left" w:pos="1440"/>
        </w:tabs>
        <w:jc w:val="both"/>
      </w:pPr>
      <w:r>
        <w:tab/>
        <w:t>South Otterington, North Riding of Yorkshire.</w:t>
      </w:r>
    </w:p>
    <w:p w14:paraId="15DEED12" w14:textId="77777777" w:rsidR="00106F52" w:rsidRDefault="00106F52" w:rsidP="00106F52">
      <w:pPr>
        <w:pStyle w:val="NoSpacing"/>
      </w:pPr>
      <w:r>
        <w:tab/>
      </w:r>
      <w:r>
        <w:tab/>
        <w:t>(“The Register of Thomas Rotherham, Archbishop of York 1480-1500</w:t>
      </w:r>
    </w:p>
    <w:p w14:paraId="24397F51" w14:textId="77777777" w:rsidR="00106F52" w:rsidRDefault="00106F52" w:rsidP="00106F52">
      <w:pPr>
        <w:pStyle w:val="NoSpacing"/>
        <w:tabs>
          <w:tab w:val="left" w:pos="1440"/>
        </w:tabs>
        <w:jc w:val="both"/>
      </w:pPr>
      <w:r>
        <w:tab/>
        <w:t>vol.1” ed. Eric E.Barker, pub. The Canterbury and York Society, 1974, p.41)</w:t>
      </w:r>
    </w:p>
    <w:p w14:paraId="7FA0174F" w14:textId="433CA7E5" w:rsidR="00F1027B" w:rsidRDefault="00F1027B" w:rsidP="00106F52">
      <w:pPr>
        <w:pStyle w:val="NoSpacing"/>
        <w:tabs>
          <w:tab w:val="left" w:pos="1440"/>
        </w:tabs>
        <w:jc w:val="both"/>
      </w:pPr>
      <w:r>
        <w:t>22 Sep.1485</w:t>
      </w:r>
      <w:r>
        <w:tab/>
        <w:t xml:space="preserve">He was on a commission of the peace for the West Riding of </w:t>
      </w:r>
    </w:p>
    <w:p w14:paraId="4CD60D9B" w14:textId="4237E41C" w:rsidR="00106F52" w:rsidRDefault="00F1027B" w:rsidP="00106F52">
      <w:pPr>
        <w:pStyle w:val="NoSpacing"/>
        <w:tabs>
          <w:tab w:val="left" w:pos="1440"/>
        </w:tabs>
        <w:jc w:val="both"/>
      </w:pPr>
      <w:r>
        <w:tab/>
        <w:t>Yorkshire.    (C.P.R. 1485-94 p.508)</w:t>
      </w:r>
    </w:p>
    <w:p w14:paraId="540352DB" w14:textId="7A16D889" w:rsidR="00F1027B" w:rsidRDefault="00F1027B" w:rsidP="00106F52">
      <w:pPr>
        <w:pStyle w:val="NoSpacing"/>
        <w:tabs>
          <w:tab w:val="left" w:pos="1440"/>
        </w:tabs>
        <w:jc w:val="both"/>
      </w:pPr>
      <w:r>
        <w:t>12 Nov.1486</w:t>
      </w:r>
      <w:r>
        <w:tab/>
        <w:t>He was on a similar commission.   (ibid.)</w:t>
      </w:r>
    </w:p>
    <w:p w14:paraId="5AA9C8EE" w14:textId="0BD32E62" w:rsidR="00F1027B" w:rsidRDefault="00F1027B" w:rsidP="00106F52">
      <w:pPr>
        <w:pStyle w:val="NoSpacing"/>
        <w:tabs>
          <w:tab w:val="left" w:pos="1440"/>
        </w:tabs>
        <w:jc w:val="both"/>
      </w:pPr>
      <w:r>
        <w:t xml:space="preserve">  8 Mar.1488</w:t>
      </w:r>
      <w:r>
        <w:tab/>
        <w:t>On another commission of the peace for the West Riding.   (ibid.)</w:t>
      </w:r>
    </w:p>
    <w:p w14:paraId="07FB6BA2" w14:textId="3DCC0B59" w:rsidR="00F1027B" w:rsidRDefault="00F1027B" w:rsidP="00106F52">
      <w:pPr>
        <w:pStyle w:val="NoSpacing"/>
        <w:tabs>
          <w:tab w:val="left" w:pos="1440"/>
        </w:tabs>
        <w:jc w:val="both"/>
      </w:pPr>
      <w:r>
        <w:t xml:space="preserve">  4 Jun.1489</w:t>
      </w:r>
      <w:r>
        <w:tab/>
        <w:t>On a commission of the peace for the West Riding of Yorkshire.   (ibid.)</w:t>
      </w:r>
    </w:p>
    <w:p w14:paraId="363B3D56" w14:textId="337333A1" w:rsidR="00F1027B" w:rsidRDefault="00F1027B" w:rsidP="00106F52">
      <w:pPr>
        <w:pStyle w:val="NoSpacing"/>
        <w:tabs>
          <w:tab w:val="left" w:pos="1440"/>
        </w:tabs>
        <w:jc w:val="both"/>
      </w:pPr>
      <w:r>
        <w:t>22 Oct.</w:t>
      </w:r>
      <w:r>
        <w:tab/>
        <w:t>On a commission of the peace for the West Riding.  (ibid.)</w:t>
      </w:r>
    </w:p>
    <w:p w14:paraId="4AD4E294" w14:textId="77777777" w:rsidR="00106F52" w:rsidRDefault="00106F52" w:rsidP="00106F52">
      <w:pPr>
        <w:pStyle w:val="NoSpacing"/>
        <w:tabs>
          <w:tab w:val="left" w:pos="1440"/>
        </w:tabs>
        <w:jc w:val="both"/>
      </w:pPr>
    </w:p>
    <w:p w14:paraId="6405177D" w14:textId="77777777" w:rsidR="00106F52" w:rsidRDefault="00106F52" w:rsidP="00106F52">
      <w:pPr>
        <w:pStyle w:val="NoSpacing"/>
        <w:tabs>
          <w:tab w:val="left" w:pos="1440"/>
        </w:tabs>
        <w:jc w:val="both"/>
      </w:pPr>
      <w:r>
        <w:t>31 August 2019</w:t>
      </w:r>
    </w:p>
    <w:p w14:paraId="720958D8" w14:textId="6153A174" w:rsidR="00F1027B" w:rsidRDefault="00F1027B" w:rsidP="00106F52">
      <w:pPr>
        <w:pStyle w:val="NoSpacing"/>
        <w:tabs>
          <w:tab w:val="left" w:pos="1440"/>
        </w:tabs>
        <w:jc w:val="both"/>
      </w:pPr>
      <w:r>
        <w:t>28 September 2024</w:t>
      </w:r>
    </w:p>
    <w:p w14:paraId="785CB9BA" w14:textId="77777777" w:rsidR="00F1027B" w:rsidRPr="00E71FC3" w:rsidRDefault="00F1027B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26FDBD" w14:textId="77777777" w:rsidR="00106F52" w:rsidRDefault="00106F52" w:rsidP="00E71FC3">
      <w:pPr>
        <w:spacing w:after="0" w:line="240" w:lineRule="auto"/>
      </w:pPr>
      <w:r>
        <w:separator/>
      </w:r>
    </w:p>
  </w:endnote>
  <w:endnote w:type="continuationSeparator" w:id="0">
    <w:p w14:paraId="57CF3A85" w14:textId="77777777" w:rsidR="00106F52" w:rsidRDefault="00106F5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713F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E18AC" w14:textId="77777777" w:rsidR="00106F52" w:rsidRDefault="00106F52" w:rsidP="00E71FC3">
      <w:pPr>
        <w:spacing w:after="0" w:line="240" w:lineRule="auto"/>
      </w:pPr>
      <w:r>
        <w:separator/>
      </w:r>
    </w:p>
  </w:footnote>
  <w:footnote w:type="continuationSeparator" w:id="0">
    <w:p w14:paraId="54836C85" w14:textId="77777777" w:rsidR="00106F52" w:rsidRDefault="00106F5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F52"/>
    <w:rsid w:val="000F540B"/>
    <w:rsid w:val="00106F5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90C0E"/>
  <w15:chartTrackingRefBased/>
  <w15:docId w15:val="{803CA3EA-5394-4C81-AC58-FD74374D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2019-09-12T18:28:00Z</dcterms:created>
  <dcterms:modified xsi:type="dcterms:W3CDTF">2024-09-28T20:48:00Z</dcterms:modified>
</cp:coreProperties>
</file>