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532AB" w14:textId="069C7F1F" w:rsidR="00BA00AB" w:rsidRDefault="004E76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EVERSTON</w:t>
      </w:r>
      <w:r>
        <w:rPr>
          <w:rFonts w:ascii="Times New Roman" w:hAnsi="Times New Roman" w:cs="Times New Roman"/>
          <w:sz w:val="24"/>
          <w:szCs w:val="24"/>
        </w:rPr>
        <w:t xml:space="preserve">      (fl.1505-6)</w:t>
      </w:r>
    </w:p>
    <w:p w14:paraId="3CC57AB0" w14:textId="68BB7717" w:rsidR="004E7682" w:rsidRDefault="004E76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Watford.</w:t>
      </w:r>
    </w:p>
    <w:p w14:paraId="7AD4A1DE" w14:textId="4A52ACCC" w:rsidR="004E7682" w:rsidRDefault="004E76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BBDE5B" w14:textId="224E3781" w:rsidR="004E7682" w:rsidRDefault="004E76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B41FAA" w14:textId="4A5C8751" w:rsidR="004E7682" w:rsidRDefault="004E76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1505-6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ABFF90E" w14:textId="433025AC" w:rsidR="004E7682" w:rsidRDefault="004E76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(Hertfordshire Wills (1413-1857) ref. 2AR128)</w:t>
      </w:r>
    </w:p>
    <w:p w14:paraId="29222076" w14:textId="1D4414B4" w:rsidR="004E7682" w:rsidRDefault="004E76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DAFBF4" w14:textId="0700B32F" w:rsidR="004E7682" w:rsidRDefault="004E76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E6C8FF" w14:textId="222C7A11" w:rsidR="004E7682" w:rsidRPr="004E7682" w:rsidRDefault="004E768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2022</w:t>
      </w:r>
    </w:p>
    <w:sectPr w:rsidR="004E7682" w:rsidRPr="004E76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5A5AA" w14:textId="77777777" w:rsidR="004E7682" w:rsidRDefault="004E7682" w:rsidP="009139A6">
      <w:r>
        <w:separator/>
      </w:r>
    </w:p>
  </w:endnote>
  <w:endnote w:type="continuationSeparator" w:id="0">
    <w:p w14:paraId="3994279E" w14:textId="77777777" w:rsidR="004E7682" w:rsidRDefault="004E76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D0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08E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A2C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592B9" w14:textId="77777777" w:rsidR="004E7682" w:rsidRDefault="004E7682" w:rsidP="009139A6">
      <w:r>
        <w:separator/>
      </w:r>
    </w:p>
  </w:footnote>
  <w:footnote w:type="continuationSeparator" w:id="0">
    <w:p w14:paraId="5065C42B" w14:textId="77777777" w:rsidR="004E7682" w:rsidRDefault="004E76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A4C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A58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9F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82"/>
    <w:rsid w:val="000666E0"/>
    <w:rsid w:val="002510B7"/>
    <w:rsid w:val="004E768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C904B"/>
  <w15:chartTrackingRefBased/>
  <w15:docId w15:val="{CCD64D81-B095-446E-B6FC-0D733F3F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2022-04-14T09:25:00Z</dcterms:created>
  <dcterms:modified xsi:type="dcterms:W3CDTF">2022-04-14T09:27:00Z</dcterms:modified>
</cp:coreProperties>
</file>