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60105" w14:textId="43888508" w:rsidR="00BA00AB" w:rsidRDefault="00E246A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EVERSDON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6764696F" w14:textId="50969332" w:rsidR="00E246A6" w:rsidRDefault="00E246A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Shipton Winslow, Buckinghamshire.</w:t>
      </w:r>
    </w:p>
    <w:p w14:paraId="3B99BEB4" w14:textId="1435DB8E" w:rsidR="00E246A6" w:rsidRDefault="00E246A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349A18" w14:textId="0A087DD0" w:rsidR="00E246A6" w:rsidRDefault="00E246A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CF480B" w14:textId="551EBC07" w:rsidR="00E246A6" w:rsidRDefault="00E246A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1478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17203B4D" w14:textId="32289DF1" w:rsidR="00E246A6" w:rsidRPr="00E246A6" w:rsidRDefault="00E246A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246A6">
        <w:rPr>
          <w:rFonts w:ascii="Times New Roman" w:hAnsi="Times New Roman" w:cs="Times New Roman"/>
          <w:sz w:val="24"/>
          <w:szCs w:val="24"/>
        </w:rPr>
        <w:t>(Hertfordshire Names online Wills (1437-1857) Doc. ref. 2AR</w:t>
      </w:r>
      <w:r w:rsidRPr="00E246A6">
        <w:rPr>
          <w:rFonts w:ascii="Times New Roman" w:hAnsi="Times New Roman" w:cs="Times New Roman"/>
          <w:sz w:val="24"/>
          <w:szCs w:val="24"/>
        </w:rPr>
        <w:t>28)</w:t>
      </w:r>
    </w:p>
    <w:p w14:paraId="5B3FFAD8" w14:textId="40871792" w:rsidR="00E246A6" w:rsidRPr="00E246A6" w:rsidRDefault="00E246A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A0137C" w14:textId="2D182E8D" w:rsidR="00E246A6" w:rsidRPr="00E246A6" w:rsidRDefault="00E246A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BE9B09" w14:textId="74BB3D24" w:rsidR="00E246A6" w:rsidRPr="00E246A6" w:rsidRDefault="00E246A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46A6">
        <w:rPr>
          <w:rFonts w:ascii="Times New Roman" w:hAnsi="Times New Roman" w:cs="Times New Roman"/>
          <w:sz w:val="24"/>
          <w:szCs w:val="24"/>
        </w:rPr>
        <w:t>14 April 2022</w:t>
      </w:r>
    </w:p>
    <w:sectPr w:rsidR="00E246A6" w:rsidRPr="00E246A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A9F7BB" w14:textId="77777777" w:rsidR="00E246A6" w:rsidRDefault="00E246A6" w:rsidP="009139A6">
      <w:r>
        <w:separator/>
      </w:r>
    </w:p>
  </w:endnote>
  <w:endnote w:type="continuationSeparator" w:id="0">
    <w:p w14:paraId="4E2823E8" w14:textId="77777777" w:rsidR="00E246A6" w:rsidRDefault="00E246A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43CE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8539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4B78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1D52A" w14:textId="77777777" w:rsidR="00E246A6" w:rsidRDefault="00E246A6" w:rsidP="009139A6">
      <w:r>
        <w:separator/>
      </w:r>
    </w:p>
  </w:footnote>
  <w:footnote w:type="continuationSeparator" w:id="0">
    <w:p w14:paraId="7CAE59A6" w14:textId="77777777" w:rsidR="00E246A6" w:rsidRDefault="00E246A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4C1A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17DD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0121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6A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246A6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6B473"/>
  <w15:chartTrackingRefBased/>
  <w15:docId w15:val="{4481E6D0-F5E4-4340-A47E-D340703B7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2022-04-14T08:42:00Z</dcterms:created>
  <dcterms:modified xsi:type="dcterms:W3CDTF">2022-04-14T08:44:00Z</dcterms:modified>
</cp:coreProperties>
</file>