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E83" w:rsidRDefault="00C14E83" w:rsidP="00C14E83">
      <w:pPr>
        <w:pStyle w:val="NoSpacing"/>
      </w:pPr>
      <w:r>
        <w:rPr>
          <w:u w:val="single"/>
        </w:rPr>
        <w:t>John EVERARD</w:t>
      </w:r>
      <w:r>
        <w:t xml:space="preserve">       (fl.1453-4)</w:t>
      </w:r>
    </w:p>
    <w:p w:rsidR="00C14E83" w:rsidRDefault="00C14E83" w:rsidP="00C14E83">
      <w:pPr>
        <w:pStyle w:val="NoSpacing"/>
      </w:pPr>
    </w:p>
    <w:p w:rsidR="00C14E83" w:rsidRDefault="00C14E83" w:rsidP="00C14E83">
      <w:pPr>
        <w:pStyle w:val="NoSpacing"/>
      </w:pPr>
    </w:p>
    <w:p w:rsidR="00C14E83" w:rsidRDefault="00C14E83" w:rsidP="00C14E83">
      <w:pPr>
        <w:pStyle w:val="NoSpacing"/>
      </w:pPr>
      <w:r>
        <w:t xml:space="preserve">         1453-4</w:t>
      </w:r>
      <w:r>
        <w:tab/>
        <w:t>Settlement of the action taken by him and others against Henry Cobbe(q.v.)</w:t>
      </w:r>
    </w:p>
    <w:p w:rsidR="00C14E83" w:rsidRDefault="00C14E83" w:rsidP="00C14E83">
      <w:pPr>
        <w:pStyle w:val="NoSpacing"/>
      </w:pPr>
      <w:r>
        <w:tab/>
      </w:r>
      <w:r>
        <w:tab/>
        <w:t>and his wife, Katherine(q.v.), deforciants of land in Cockley, Huntingfield,</w:t>
      </w:r>
    </w:p>
    <w:p w:rsidR="00C14E83" w:rsidRDefault="00C14E83" w:rsidP="00C14E83">
      <w:pPr>
        <w:pStyle w:val="NoSpacing"/>
      </w:pPr>
      <w:r>
        <w:tab/>
      </w:r>
      <w:r>
        <w:tab/>
        <w:t>Walpole, Chedeston and Halysworth, Suffolk.</w:t>
      </w:r>
    </w:p>
    <w:p w:rsidR="00C14E83" w:rsidRDefault="00C14E83" w:rsidP="00C14E83">
      <w:pPr>
        <w:pStyle w:val="NoSpacing"/>
      </w:pPr>
      <w:r>
        <w:tab/>
      </w:r>
      <w:r>
        <w:tab/>
        <w:t>(Feet of Fines for Suffolk p.304)</w:t>
      </w:r>
    </w:p>
    <w:p w:rsidR="00C14E83" w:rsidRDefault="00C14E83" w:rsidP="00C14E83">
      <w:pPr>
        <w:pStyle w:val="NoSpacing"/>
      </w:pPr>
    </w:p>
    <w:p w:rsidR="00C14E83" w:rsidRDefault="00C14E83" w:rsidP="00C14E83">
      <w:pPr>
        <w:pStyle w:val="NoSpacing"/>
      </w:pPr>
    </w:p>
    <w:p w:rsidR="00C14E83" w:rsidRDefault="00C14E83" w:rsidP="00C14E83">
      <w:pPr>
        <w:pStyle w:val="NoSpacing"/>
      </w:pPr>
      <w:r>
        <w:t>6 May 2012</w:t>
      </w:r>
    </w:p>
    <w:p w:rsidR="00BA4020" w:rsidRPr="00186E49" w:rsidRDefault="00C14E8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E83" w:rsidRDefault="00C14E83" w:rsidP="00552EBA">
      <w:r>
        <w:separator/>
      </w:r>
    </w:p>
  </w:endnote>
  <w:endnote w:type="continuationSeparator" w:id="0">
    <w:p w:rsidR="00C14E83" w:rsidRDefault="00C14E8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4E83">
      <w:rPr>
        <w:noProof/>
      </w:rPr>
      <w:t>14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E83" w:rsidRDefault="00C14E83" w:rsidP="00552EBA">
      <w:r>
        <w:separator/>
      </w:r>
    </w:p>
  </w:footnote>
  <w:footnote w:type="continuationSeparator" w:id="0">
    <w:p w:rsidR="00C14E83" w:rsidRDefault="00C14E8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14E83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2012-05-14T16:51:00Z</dcterms:created>
  <dcterms:modified xsi:type="dcterms:W3CDTF">2012-05-14T16:51:00Z</dcterms:modified>
</cp:coreProperties>
</file>