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FDFC5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EVELDRYK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5D845A2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Lenars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Herefordshire. Yeoman.</w:t>
      </w:r>
    </w:p>
    <w:p w14:paraId="14F4331E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59C283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98819C5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Kyrkeby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 tailor(q.v.), brought a plaint of debt against</w:t>
      </w:r>
    </w:p>
    <w:p w14:paraId="05516FEA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him, James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Carre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Winwick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Lancashire(q.v.),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Corke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Launceston,</w:t>
      </w:r>
    </w:p>
    <w:p w14:paraId="203F1337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Cornwall(q.v.), and Thomas Hoke of Newent, Gloucestershire(q.v.).</w:t>
      </w:r>
    </w:p>
    <w:p w14:paraId="2ED0E917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F8AF578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F7B577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F96AE7" w14:textId="77777777" w:rsidR="00356C75" w:rsidRDefault="00356C75" w:rsidP="00356C75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May 2021</w:t>
      </w:r>
    </w:p>
    <w:p w14:paraId="6ECF696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0FB2C8" w14:textId="77777777" w:rsidR="00356C75" w:rsidRDefault="00356C75" w:rsidP="009139A6">
      <w:r>
        <w:separator/>
      </w:r>
    </w:p>
  </w:endnote>
  <w:endnote w:type="continuationSeparator" w:id="0">
    <w:p w14:paraId="52274D62" w14:textId="77777777" w:rsidR="00356C75" w:rsidRDefault="00356C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8E7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B5C7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428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A8455" w14:textId="77777777" w:rsidR="00356C75" w:rsidRDefault="00356C75" w:rsidP="009139A6">
      <w:r>
        <w:separator/>
      </w:r>
    </w:p>
  </w:footnote>
  <w:footnote w:type="continuationSeparator" w:id="0">
    <w:p w14:paraId="5BBE59EA" w14:textId="77777777" w:rsidR="00356C75" w:rsidRDefault="00356C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A04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4813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EDB3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75"/>
    <w:rsid w:val="000666E0"/>
    <w:rsid w:val="002510B7"/>
    <w:rsid w:val="00356C7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83518"/>
  <w15:chartTrackingRefBased/>
  <w15:docId w15:val="{F72F5E70-4EAD-4A49-B318-B773E686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6C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2021-07-08T19:15:00Z</dcterms:created>
  <dcterms:modified xsi:type="dcterms:W3CDTF">2021-07-08T19:16:00Z</dcterms:modified>
</cp:coreProperties>
</file>