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1B6C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EDWYN</w:t>
      </w:r>
      <w:r>
        <w:rPr>
          <w:rFonts w:ascii="Times New Roman" w:hAnsi="Times New Roman" w:cs="Times New Roman"/>
          <w:sz w:val="24"/>
          <w:szCs w:val="24"/>
        </w:rPr>
        <w:t xml:space="preserve">      (fl.1425)</w:t>
      </w:r>
    </w:p>
    <w:p w14:paraId="3C66A174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484CA0DB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C3C780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C96073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John Rhys of Thaxted(q.v.) brought a plaint of trespass, taking and abduction</w:t>
      </w:r>
    </w:p>
    <w:p w14:paraId="03860BA6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him.</w:t>
      </w:r>
    </w:p>
    <w:p w14:paraId="48799A20" w14:textId="2BA0F9C3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534D3D7" w14:textId="77777777" w:rsidR="001C2A8F" w:rsidRDefault="001C2A8F" w:rsidP="001C2A8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1430</w:t>
      </w:r>
      <w:r>
        <w:rPr>
          <w:rFonts w:ascii="Times New Roman" w:hAnsi="Times New Roman" w:cs="Times New Roman"/>
          <w:sz w:val="24"/>
          <w:szCs w:val="24"/>
        </w:rPr>
        <w:tab/>
        <w:t>Richard Walter(q.v.) brought a plaint of debt against him, John Twychene of</w:t>
      </w:r>
    </w:p>
    <w:p w14:paraId="26AF8CE3" w14:textId="77777777" w:rsidR="001C2A8F" w:rsidRDefault="001C2A8F" w:rsidP="001C2A8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Aylesbury, Buckinghamshire(q.v.), John Rande of Woodham Ferrers, Essex(q.v.) and John Whytchirche of Datchworth, Hertfordshire(q.v.).</w:t>
      </w:r>
    </w:p>
    <w:p w14:paraId="599A72D9" w14:textId="23FC3AAA" w:rsidR="001C2A8F" w:rsidRDefault="001C2A8F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C1A87A7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D2FD31" w14:textId="77777777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480D74" w14:textId="1E635C02" w:rsidR="00596FB5" w:rsidRDefault="00596FB5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2022</w:t>
      </w:r>
    </w:p>
    <w:p w14:paraId="64CD80CE" w14:textId="053DF722" w:rsidR="001C2A8F" w:rsidRDefault="001C2A8F" w:rsidP="00596F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464A07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3DE0" w14:textId="77777777" w:rsidR="00596FB5" w:rsidRDefault="00596FB5" w:rsidP="009139A6">
      <w:r>
        <w:separator/>
      </w:r>
    </w:p>
  </w:endnote>
  <w:endnote w:type="continuationSeparator" w:id="0">
    <w:p w14:paraId="2184AC2B" w14:textId="77777777" w:rsidR="00596FB5" w:rsidRDefault="00596F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32F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F9C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E2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D62A7" w14:textId="77777777" w:rsidR="00596FB5" w:rsidRDefault="00596FB5" w:rsidP="009139A6">
      <w:r>
        <w:separator/>
      </w:r>
    </w:p>
  </w:footnote>
  <w:footnote w:type="continuationSeparator" w:id="0">
    <w:p w14:paraId="2B88D4C2" w14:textId="77777777" w:rsidR="00596FB5" w:rsidRDefault="00596F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30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C39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BBE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B5"/>
    <w:rsid w:val="000666E0"/>
    <w:rsid w:val="001C2A8F"/>
    <w:rsid w:val="002510B7"/>
    <w:rsid w:val="00596FB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E84B7"/>
  <w15:chartTrackingRefBased/>
  <w15:docId w15:val="{3D4CB478-7AF8-4EA8-B6A7-D6068777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6F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64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2022-07-16T16:03:00Z</dcterms:created>
  <dcterms:modified xsi:type="dcterms:W3CDTF">2022-07-22T07:36:00Z</dcterms:modified>
</cp:coreProperties>
</file>