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EDWALTON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Arnold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Nottingham into lands</w:t>
      </w: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Philip Dacrcy(q.v.).</w:t>
      </w: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21-356)</w:t>
      </w: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E0073" w:rsidRDefault="007E0073" w:rsidP="007E0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</w:p>
    <w:sectPr w:rsidR="006B2F86" w:rsidRPr="007E00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073" w:rsidRDefault="007E0073" w:rsidP="00E71FC3">
      <w:pPr>
        <w:spacing w:after="0" w:line="240" w:lineRule="auto"/>
      </w:pPr>
      <w:r>
        <w:separator/>
      </w:r>
    </w:p>
  </w:endnote>
  <w:endnote w:type="continuationSeparator" w:id="0">
    <w:p w:rsidR="007E0073" w:rsidRDefault="007E00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073" w:rsidRDefault="007E0073" w:rsidP="00E71FC3">
      <w:pPr>
        <w:spacing w:after="0" w:line="240" w:lineRule="auto"/>
      </w:pPr>
      <w:r>
        <w:separator/>
      </w:r>
    </w:p>
  </w:footnote>
  <w:footnote w:type="continuationSeparator" w:id="0">
    <w:p w:rsidR="007E0073" w:rsidRDefault="007E00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073"/>
    <w:rsid w:val="007E007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FF2D8"/>
  <w15:chartTrackingRefBased/>
  <w15:docId w15:val="{4987351F-F246-4652-87FB-649AE402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0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2016-04-10T20:03:00Z</dcterms:created>
  <dcterms:modified xsi:type="dcterms:W3CDTF">2016-04-10T20:06:00Z</dcterms:modified>
</cp:coreProperties>
</file>