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32D07ED" w14:textId="77777777" w:rsidR="00F74C2D" w:rsidRDefault="00F74C2D" w:rsidP="00F74C2D">
      <w:pPr>
        <w:pStyle w:val="NoSpacing"/>
        <w:jc w:val="both"/>
        <w:rPr>
          <w:rFonts w:cs="Times New Roman"/>
          <w:szCs w:val="24"/>
          <w:lang w:val="en-GB"/>
        </w:rPr>
      </w:pPr>
      <w:r>
        <w:rPr>
          <w:rFonts w:cs="Times New Roman"/>
          <w:szCs w:val="24"/>
          <w:u w:val="single"/>
          <w:lang w:val="en-GB"/>
        </w:rPr>
        <w:t>Alice EDNAM</w:t>
      </w:r>
      <w:r>
        <w:rPr>
          <w:rFonts w:cs="Times New Roman"/>
          <w:szCs w:val="24"/>
          <w:lang w:val="en-GB"/>
        </w:rPr>
        <w:t xml:space="preserve">      (fl.1492)</w:t>
      </w:r>
    </w:p>
    <w:p w14:paraId="0195FAA0" w14:textId="77777777" w:rsidR="00F74C2D" w:rsidRDefault="00F74C2D" w:rsidP="00F74C2D">
      <w:pPr>
        <w:pStyle w:val="NoSpacing"/>
        <w:jc w:val="both"/>
        <w:rPr>
          <w:rFonts w:cs="Times New Roman"/>
          <w:szCs w:val="24"/>
          <w:lang w:val="en-GB"/>
        </w:rPr>
      </w:pPr>
      <w:r>
        <w:rPr>
          <w:rFonts w:cs="Times New Roman"/>
          <w:szCs w:val="24"/>
          <w:lang w:val="en-GB"/>
        </w:rPr>
        <w:t>of Coventry. Widow.</w:t>
      </w:r>
    </w:p>
    <w:p w14:paraId="71BC7256" w14:textId="77777777" w:rsidR="00F74C2D" w:rsidRDefault="00F74C2D" w:rsidP="00F74C2D">
      <w:pPr>
        <w:pStyle w:val="NoSpacing"/>
        <w:jc w:val="both"/>
        <w:rPr>
          <w:rFonts w:cs="Times New Roman"/>
          <w:szCs w:val="24"/>
          <w:lang w:val="en-GB"/>
        </w:rPr>
      </w:pPr>
    </w:p>
    <w:p w14:paraId="657B3F82" w14:textId="77777777" w:rsidR="00F74C2D" w:rsidRDefault="00F74C2D" w:rsidP="00F74C2D">
      <w:pPr>
        <w:pStyle w:val="NoSpacing"/>
        <w:jc w:val="both"/>
        <w:rPr>
          <w:rFonts w:cs="Times New Roman"/>
          <w:szCs w:val="24"/>
          <w:lang w:val="en-GB"/>
        </w:rPr>
      </w:pPr>
    </w:p>
    <w:p w14:paraId="444043C1" w14:textId="77777777" w:rsidR="00F74C2D" w:rsidRDefault="00F74C2D" w:rsidP="00F74C2D">
      <w:pPr>
        <w:pStyle w:val="NoSpacing"/>
        <w:jc w:val="both"/>
        <w:rPr>
          <w:rFonts w:cs="Times New Roman"/>
          <w:szCs w:val="24"/>
          <w:lang w:val="en-GB"/>
        </w:rPr>
      </w:pPr>
      <w:r>
        <w:rPr>
          <w:rFonts w:cs="Times New Roman"/>
          <w:szCs w:val="24"/>
          <w:lang w:val="en-GB"/>
        </w:rPr>
        <w:tab/>
        <w:t>1492</w:t>
      </w:r>
      <w:r>
        <w:rPr>
          <w:rFonts w:cs="Times New Roman"/>
          <w:szCs w:val="24"/>
          <w:lang w:val="en-GB"/>
        </w:rPr>
        <w:tab/>
        <w:t>Richard Wether(q.v.) brought a plaint of debt against her and John</w:t>
      </w:r>
    </w:p>
    <w:p w14:paraId="707421AC" w14:textId="674D8069" w:rsidR="00F74C2D" w:rsidRDefault="00F74C2D" w:rsidP="00F74C2D">
      <w:pPr>
        <w:pStyle w:val="NoSpacing"/>
        <w:jc w:val="both"/>
        <w:rPr>
          <w:rFonts w:cs="Times New Roman"/>
          <w:szCs w:val="24"/>
          <w:lang w:val="en-GB"/>
        </w:rPr>
      </w:pPr>
      <w:r>
        <w:rPr>
          <w:rFonts w:cs="Times New Roman"/>
          <w:szCs w:val="24"/>
          <w:lang w:val="en-GB"/>
        </w:rPr>
        <w:tab/>
      </w:r>
      <w:r>
        <w:rPr>
          <w:rFonts w:cs="Times New Roman"/>
          <w:szCs w:val="24"/>
          <w:lang w:val="en-GB"/>
        </w:rPr>
        <w:tab/>
        <w:t>Agranntoft of Wells</w:t>
      </w:r>
      <w:r w:rsidR="00931645">
        <w:rPr>
          <w:rFonts w:cs="Times New Roman"/>
          <w:szCs w:val="24"/>
          <w:lang w:val="en-GB"/>
        </w:rPr>
        <w:t>, brasier(q.v.).</w:t>
      </w:r>
    </w:p>
    <w:p w14:paraId="323CA62B" w14:textId="77777777" w:rsidR="00F74C2D" w:rsidRDefault="00F74C2D" w:rsidP="00F74C2D">
      <w:pPr>
        <w:pStyle w:val="NoSpacing"/>
        <w:jc w:val="both"/>
        <w:rPr>
          <w:rFonts w:cs="Times New Roman"/>
          <w:szCs w:val="24"/>
          <w:lang w:val="en-GB"/>
        </w:rPr>
      </w:pPr>
      <w:r>
        <w:rPr>
          <w:rFonts w:cs="Times New Roman"/>
          <w:szCs w:val="24"/>
          <w:lang w:val="en-GB"/>
        </w:rPr>
        <w:tab/>
      </w:r>
      <w:r>
        <w:rPr>
          <w:rFonts w:cs="Times New Roman"/>
          <w:szCs w:val="24"/>
          <w:lang w:val="en-GB"/>
        </w:rPr>
        <w:tab/>
        <w:t xml:space="preserve">( </w:t>
      </w:r>
      <w:hyperlink r:id="rId6" w:history="1">
        <w:r w:rsidRPr="0056477D">
          <w:rPr>
            <w:rStyle w:val="Hyperlink"/>
            <w:rFonts w:cs="Times New Roman"/>
            <w:szCs w:val="24"/>
            <w:lang w:val="en-GB"/>
          </w:rPr>
          <w:t>http://aalt.law.uh.edu/Indices/CP40Indices/CP40no919/CP40no919Pl.htm</w:t>
        </w:r>
      </w:hyperlink>
      <w:r>
        <w:rPr>
          <w:rFonts w:cs="Times New Roman"/>
          <w:szCs w:val="24"/>
          <w:lang w:val="en-GB"/>
        </w:rPr>
        <w:t xml:space="preserve"> )</w:t>
      </w:r>
    </w:p>
    <w:p w14:paraId="23202A5C" w14:textId="77777777" w:rsidR="00931645" w:rsidRDefault="00931645" w:rsidP="00F74C2D">
      <w:pPr>
        <w:pStyle w:val="NoSpacing"/>
        <w:jc w:val="both"/>
        <w:rPr>
          <w:rFonts w:cs="Times New Roman"/>
          <w:szCs w:val="24"/>
          <w:lang w:val="en-GB"/>
        </w:rPr>
      </w:pPr>
    </w:p>
    <w:p w14:paraId="5BBF7BA3" w14:textId="77777777" w:rsidR="00F74C2D" w:rsidRDefault="00F74C2D" w:rsidP="00F74C2D">
      <w:pPr>
        <w:pStyle w:val="NoSpacing"/>
        <w:jc w:val="both"/>
        <w:rPr>
          <w:rFonts w:cs="Times New Roman"/>
          <w:szCs w:val="24"/>
          <w:lang w:val="en-GB"/>
        </w:rPr>
      </w:pPr>
    </w:p>
    <w:p w14:paraId="5BF70902" w14:textId="77777777" w:rsidR="00F74C2D" w:rsidRDefault="00F74C2D" w:rsidP="00F74C2D">
      <w:pPr>
        <w:pStyle w:val="NoSpacing"/>
        <w:jc w:val="both"/>
        <w:rPr>
          <w:rFonts w:cs="Times New Roman"/>
          <w:szCs w:val="24"/>
          <w:lang w:val="en-GB"/>
        </w:rPr>
      </w:pPr>
    </w:p>
    <w:p w14:paraId="2F21880A" w14:textId="77777777" w:rsidR="00F74C2D" w:rsidRDefault="00F74C2D" w:rsidP="00F74C2D">
      <w:pPr>
        <w:pStyle w:val="NoSpacing"/>
        <w:jc w:val="both"/>
        <w:rPr>
          <w:rFonts w:cs="Times New Roman"/>
          <w:szCs w:val="24"/>
          <w:lang w:val="en-GB"/>
        </w:rPr>
      </w:pPr>
      <w:r>
        <w:rPr>
          <w:rFonts w:cs="Times New Roman"/>
          <w:szCs w:val="24"/>
          <w:lang w:val="en-GB"/>
        </w:rPr>
        <w:t>10 February 2024</w:t>
      </w:r>
    </w:p>
    <w:p w14:paraId="0AF45DB5" w14:textId="029C1F56" w:rsidR="00931645" w:rsidRDefault="00931645" w:rsidP="00F74C2D">
      <w:pPr>
        <w:pStyle w:val="NoSpacing"/>
        <w:jc w:val="both"/>
        <w:rPr>
          <w:rFonts w:cs="Times New Roman"/>
          <w:szCs w:val="24"/>
          <w:lang w:val="en-GB"/>
        </w:rPr>
      </w:pPr>
      <w:r>
        <w:rPr>
          <w:rFonts w:cs="Times New Roman"/>
          <w:szCs w:val="24"/>
          <w:lang w:val="en-GB"/>
        </w:rPr>
        <w:t>18 April 2025</w:t>
      </w:r>
    </w:p>
    <w:p w14:paraId="0F330055" w14:textId="77777777" w:rsidR="00BA00AB" w:rsidRPr="00EB3209" w:rsidRDefault="00BA00AB" w:rsidP="009139A6">
      <w:pPr>
        <w:pStyle w:val="NoSpacing"/>
        <w:rPr>
          <w:rFonts w:cs="Times New Roman"/>
          <w:szCs w:val="24"/>
        </w:rPr>
      </w:pPr>
    </w:p>
    <w:sectPr w:rsidR="00BA00AB" w:rsidRPr="00EB3209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94B4D44" w14:textId="77777777" w:rsidR="00F74C2D" w:rsidRDefault="00F74C2D" w:rsidP="009139A6">
      <w:r>
        <w:separator/>
      </w:r>
    </w:p>
  </w:endnote>
  <w:endnote w:type="continuationSeparator" w:id="0">
    <w:p w14:paraId="2733A361" w14:textId="77777777" w:rsidR="00F74C2D" w:rsidRDefault="00F74C2D" w:rsidP="009139A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DE350E8" w14:textId="77777777" w:rsidR="009139A6" w:rsidRDefault="009139A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303137A" w14:textId="77777777" w:rsidR="009139A6" w:rsidRPr="009139A6" w:rsidRDefault="009139A6">
    <w:pPr>
      <w:pStyle w:val="Footer"/>
      <w:rPr>
        <w:rFonts w:cs="Times New Roman"/>
      </w:rPr>
    </w:pPr>
    <w:r w:rsidRPr="009139A6">
      <w:rPr>
        <w:rFonts w:cs="Times New Roman"/>
      </w:rPr>
      <w:t>Compilation copyright I.S.Rogers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13D81E2" w14:textId="77777777" w:rsidR="009139A6" w:rsidRDefault="009139A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F650BD8" w14:textId="77777777" w:rsidR="00F74C2D" w:rsidRDefault="00F74C2D" w:rsidP="009139A6">
      <w:r>
        <w:separator/>
      </w:r>
    </w:p>
  </w:footnote>
  <w:footnote w:type="continuationSeparator" w:id="0">
    <w:p w14:paraId="54B24A39" w14:textId="77777777" w:rsidR="00F74C2D" w:rsidRDefault="00F74C2D" w:rsidP="009139A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6C7F7C3" w14:textId="77777777" w:rsidR="009139A6" w:rsidRDefault="009139A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1588456" w14:textId="77777777" w:rsidR="009139A6" w:rsidRDefault="009139A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E1F7DC8" w14:textId="77777777" w:rsidR="009139A6" w:rsidRDefault="009139A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attachedTemplate r:id="rId1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74C2D"/>
    <w:rsid w:val="000666E0"/>
    <w:rsid w:val="002510B7"/>
    <w:rsid w:val="00270799"/>
    <w:rsid w:val="005C130B"/>
    <w:rsid w:val="00826F5C"/>
    <w:rsid w:val="009139A6"/>
    <w:rsid w:val="00931645"/>
    <w:rsid w:val="009411C2"/>
    <w:rsid w:val="009448BB"/>
    <w:rsid w:val="00947624"/>
    <w:rsid w:val="00A3176C"/>
    <w:rsid w:val="00AE65F8"/>
    <w:rsid w:val="00BA00AB"/>
    <w:rsid w:val="00C71834"/>
    <w:rsid w:val="00CB4ED9"/>
    <w:rsid w:val="00CC3B3A"/>
    <w:rsid w:val="00E61DA6"/>
    <w:rsid w:val="00EB3209"/>
    <w:rsid w:val="00F41096"/>
    <w:rsid w:val="00F5287F"/>
    <w:rsid w:val="00F74C2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31A085D"/>
  <w15:chartTrackingRefBased/>
  <w15:docId w15:val="{F1B5112D-D7AD-4D7E-AE7D-BA87A07B267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Theme="minorHAnsi" w:hAnsi="Times New Roman" w:cstheme="minorBidi"/>
        <w:sz w:val="24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26F5C"/>
    <w:pPr>
      <w:spacing w:after="0" w:line="240" w:lineRule="auto"/>
    </w:pPr>
    <w:rPr>
      <w:lang w:val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9139A6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9139A6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9139A6"/>
  </w:style>
  <w:style w:type="paragraph" w:styleId="Footer">
    <w:name w:val="footer"/>
    <w:basedOn w:val="Normal"/>
    <w:link w:val="FooterChar"/>
    <w:uiPriority w:val="99"/>
    <w:unhideWhenUsed/>
    <w:rsid w:val="009139A6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9139A6"/>
  </w:style>
  <w:style w:type="character" w:styleId="Hyperlink">
    <w:name w:val="Hyperlink"/>
    <w:basedOn w:val="DefaultParagraphFont"/>
    <w:uiPriority w:val="99"/>
    <w:unhideWhenUsed/>
    <w:rsid w:val="00F74C2D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aalt.law.uh.edu/Indices/CP40Indices/CP40no919/CP40no919Pl.htm" TargetMode="External"/><Relationship Id="rId11" Type="http://schemas.openxmlformats.org/officeDocument/2006/relationships/header" Target="header3.xml"/><Relationship Id="rId5" Type="http://schemas.openxmlformats.org/officeDocument/2006/relationships/endnotes" Target="endnotes.xml"/><Relationship Id="rId10" Type="http://schemas.openxmlformats.org/officeDocument/2006/relationships/footer" Target="footer2.xml"/><Relationship Id="rId4" Type="http://schemas.openxmlformats.org/officeDocument/2006/relationships/footnotes" Target="footnote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%20Rogers\Documents\Custom%20Office%20Templates\Book1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Book1</Template>
  <TotalTime>2</TotalTime>
  <Pages>1</Pages>
  <Words>52</Words>
  <Characters>302</Characters>
  <Application>Microsoft Office Word</Application>
  <DocSecurity>0</DocSecurity>
  <Lines>2</Lines>
  <Paragraphs>1</Paragraphs>
  <ScaleCrop>false</ScaleCrop>
  <Company/>
  <LinksUpToDate>false</LinksUpToDate>
  <CharactersWithSpaces>353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2</cp:revision>
  <dcterms:created xsi:type="dcterms:W3CDTF">2024-03-04T07:51:00Z</dcterms:created>
  <dcterms:modified xsi:type="dcterms:W3CDTF">2025-04-18T06:49:00Z</dcterms:modified>
</cp:coreProperties>
</file>