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6A8A1" w14:textId="77777777" w:rsidR="000C7A2F" w:rsidRDefault="000C7A2F" w:rsidP="000C7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EDMUNDS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fl.1445-8)</w:t>
      </w:r>
    </w:p>
    <w:p w14:paraId="674FEEB2" w14:textId="77777777" w:rsidR="000C7A2F" w:rsidRDefault="000C7A2F" w:rsidP="000C7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00850413" w14:textId="77777777" w:rsidR="000C7A2F" w:rsidRDefault="000C7A2F" w:rsidP="000C7A2F">
      <w:pPr>
        <w:pStyle w:val="NoSpacing"/>
        <w:rPr>
          <w:rFonts w:cs="Times New Roman"/>
          <w:szCs w:val="24"/>
        </w:rPr>
      </w:pPr>
    </w:p>
    <w:p w14:paraId="09FA057A" w14:textId="77777777" w:rsidR="000C7A2F" w:rsidRDefault="000C7A2F" w:rsidP="000C7A2F">
      <w:pPr>
        <w:pStyle w:val="NoSpacing"/>
        <w:rPr>
          <w:rFonts w:cs="Times New Roman"/>
          <w:szCs w:val="24"/>
        </w:rPr>
      </w:pPr>
    </w:p>
    <w:p w14:paraId="57B0D21E" w14:textId="77777777" w:rsidR="000C7A2F" w:rsidRDefault="000C7A2F" w:rsidP="000C7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1445-8</w:t>
      </w:r>
      <w:r>
        <w:rPr>
          <w:rFonts w:cs="Times New Roman"/>
          <w:szCs w:val="24"/>
        </w:rPr>
        <w:tab/>
        <w:t>Resident pensioner.</w:t>
      </w:r>
    </w:p>
    <w:p w14:paraId="3579A21A" w14:textId="77777777" w:rsidR="000C7A2F" w:rsidRDefault="000C7A2F" w:rsidP="000C7A2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>, pub. Cambridge University Press, 1922, part I volume II p.87)</w:t>
      </w:r>
    </w:p>
    <w:p w14:paraId="164C8F79" w14:textId="77777777" w:rsidR="000C7A2F" w:rsidRDefault="000C7A2F" w:rsidP="000C7A2F">
      <w:pPr>
        <w:pStyle w:val="NoSpacing"/>
        <w:rPr>
          <w:rFonts w:cs="Times New Roman"/>
          <w:szCs w:val="24"/>
        </w:rPr>
      </w:pPr>
    </w:p>
    <w:p w14:paraId="1228C823" w14:textId="77777777" w:rsidR="000C7A2F" w:rsidRDefault="000C7A2F" w:rsidP="000C7A2F">
      <w:pPr>
        <w:pStyle w:val="NoSpacing"/>
        <w:rPr>
          <w:rFonts w:cs="Times New Roman"/>
          <w:szCs w:val="24"/>
        </w:rPr>
      </w:pPr>
    </w:p>
    <w:p w14:paraId="41929C83" w14:textId="77777777" w:rsidR="000C7A2F" w:rsidRDefault="000C7A2F" w:rsidP="000C7A2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December 2024</w:t>
      </w:r>
    </w:p>
    <w:p w14:paraId="5D24521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7F3013" w14:textId="77777777" w:rsidR="000C7A2F" w:rsidRDefault="000C7A2F" w:rsidP="009139A6">
      <w:r>
        <w:separator/>
      </w:r>
    </w:p>
  </w:endnote>
  <w:endnote w:type="continuationSeparator" w:id="0">
    <w:p w14:paraId="1B5BFBC6" w14:textId="77777777" w:rsidR="000C7A2F" w:rsidRDefault="000C7A2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95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DB2F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8FD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C283DE" w14:textId="77777777" w:rsidR="000C7A2F" w:rsidRDefault="000C7A2F" w:rsidP="009139A6">
      <w:r>
        <w:separator/>
      </w:r>
    </w:p>
  </w:footnote>
  <w:footnote w:type="continuationSeparator" w:id="0">
    <w:p w14:paraId="0463EE91" w14:textId="77777777" w:rsidR="000C7A2F" w:rsidRDefault="000C7A2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1F7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47AF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C2202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A2F"/>
    <w:rsid w:val="000666E0"/>
    <w:rsid w:val="000C7A2F"/>
    <w:rsid w:val="002510B7"/>
    <w:rsid w:val="00270799"/>
    <w:rsid w:val="002E5A0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A84D8"/>
  <w15:chartTrackingRefBased/>
  <w15:docId w15:val="{7EA1AE4E-6EA9-47EC-B0EC-48C48F9C0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2024-12-13T21:05:00Z</dcterms:created>
  <dcterms:modified xsi:type="dcterms:W3CDTF">2024-12-13T21:07:00Z</dcterms:modified>
</cp:coreProperties>
</file>