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071FB" w:rsidP="00E71FC3">
      <w:pPr>
        <w:pStyle w:val="NoSpacing"/>
      </w:pPr>
      <w:r>
        <w:rPr>
          <w:u w:val="single"/>
        </w:rPr>
        <w:t>Thomas EDGARE (EDGORE)</w:t>
      </w:r>
      <w:r>
        <w:t xml:space="preserve">       (fl.1457-65)</w:t>
      </w:r>
    </w:p>
    <w:p w:rsidR="002071FB" w:rsidRDefault="002071FB" w:rsidP="00E71FC3">
      <w:pPr>
        <w:pStyle w:val="NoSpacing"/>
      </w:pPr>
      <w:r>
        <w:t>of London. Mercer.</w:t>
      </w:r>
    </w:p>
    <w:p w:rsidR="002071FB" w:rsidRDefault="002071FB" w:rsidP="00E71FC3">
      <w:pPr>
        <w:pStyle w:val="NoSpacing"/>
      </w:pPr>
    </w:p>
    <w:p w:rsidR="002071FB" w:rsidRDefault="002071FB" w:rsidP="00E71FC3">
      <w:pPr>
        <w:pStyle w:val="NoSpacing"/>
      </w:pPr>
    </w:p>
    <w:p w:rsidR="002071FB" w:rsidRDefault="002071FB" w:rsidP="00E71FC3">
      <w:pPr>
        <w:pStyle w:val="NoSpacing"/>
      </w:pPr>
      <w:r>
        <w:t xml:space="preserve">         1457-8</w:t>
      </w:r>
      <w:r>
        <w:tab/>
        <w:t>Apprentice of Richard Gardener(q.v.).</w:t>
      </w:r>
    </w:p>
    <w:p w:rsidR="002071FB" w:rsidRDefault="002071FB" w:rsidP="00E71FC3">
      <w:pPr>
        <w:pStyle w:val="NoSpacing"/>
      </w:pPr>
      <w:r>
        <w:tab/>
      </w:r>
      <w:r>
        <w:tab/>
        <w:t>(Jefferson p.1075)</w:t>
      </w:r>
      <w:r>
        <w:tab/>
      </w:r>
    </w:p>
    <w:p w:rsidR="002071FB" w:rsidRDefault="002071FB" w:rsidP="00E71FC3">
      <w:pPr>
        <w:pStyle w:val="NoSpacing"/>
      </w:pPr>
      <w:r>
        <w:tab/>
        <w:t>1465</w:t>
      </w:r>
      <w:r>
        <w:tab/>
        <w:t>He was admitted into the Mercers’ Company.  (ibid.)</w:t>
      </w:r>
    </w:p>
    <w:p w:rsidR="002071FB" w:rsidRDefault="002071FB" w:rsidP="00E71FC3">
      <w:pPr>
        <w:pStyle w:val="NoSpacing"/>
      </w:pPr>
    </w:p>
    <w:p w:rsidR="002071FB" w:rsidRDefault="002071FB" w:rsidP="00E71FC3">
      <w:pPr>
        <w:pStyle w:val="NoSpacing"/>
      </w:pPr>
    </w:p>
    <w:p w:rsidR="002071FB" w:rsidRPr="002071FB" w:rsidRDefault="002071FB" w:rsidP="00E71FC3">
      <w:pPr>
        <w:pStyle w:val="NoSpacing"/>
      </w:pPr>
      <w:r>
        <w:t>2 April 2017</w:t>
      </w:r>
      <w:bookmarkStart w:id="0" w:name="_GoBack"/>
      <w:bookmarkEnd w:id="0"/>
    </w:p>
    <w:sectPr w:rsidR="002071FB" w:rsidRPr="002071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1FB" w:rsidRDefault="002071FB" w:rsidP="00E71FC3">
      <w:pPr>
        <w:spacing w:after="0" w:line="240" w:lineRule="auto"/>
      </w:pPr>
      <w:r>
        <w:separator/>
      </w:r>
    </w:p>
  </w:endnote>
  <w:endnote w:type="continuationSeparator" w:id="0">
    <w:p w:rsidR="002071FB" w:rsidRDefault="002071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1FB" w:rsidRDefault="002071FB" w:rsidP="00E71FC3">
      <w:pPr>
        <w:spacing w:after="0" w:line="240" w:lineRule="auto"/>
      </w:pPr>
      <w:r>
        <w:separator/>
      </w:r>
    </w:p>
  </w:footnote>
  <w:footnote w:type="continuationSeparator" w:id="0">
    <w:p w:rsidR="002071FB" w:rsidRDefault="002071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1FB"/>
    <w:rsid w:val="001A7C09"/>
    <w:rsid w:val="002071F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12EAB"/>
  <w15:chartTrackingRefBased/>
  <w15:docId w15:val="{AADC8B0D-6B0D-4BEB-AD6F-3DE3726D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2017-04-02T21:12:00Z</dcterms:created>
  <dcterms:modified xsi:type="dcterms:W3CDTF">2017-04-02T21:15:00Z</dcterms:modified>
</cp:coreProperties>
</file>