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251" w:rsidRDefault="00021251" w:rsidP="00021251">
      <w:pPr>
        <w:pStyle w:val="NoSpacing"/>
      </w:pPr>
      <w:r>
        <w:rPr>
          <w:u w:val="single"/>
        </w:rPr>
        <w:t>John EDE</w:t>
      </w:r>
      <w:r>
        <w:t xml:space="preserve">      (fl.1450)</w:t>
      </w:r>
    </w:p>
    <w:p w:rsidR="00021251" w:rsidRDefault="00021251" w:rsidP="00021251">
      <w:pPr>
        <w:pStyle w:val="NoSpacing"/>
      </w:pPr>
      <w:proofErr w:type="gramStart"/>
      <w:r>
        <w:t>of</w:t>
      </w:r>
      <w:proofErr w:type="gramEnd"/>
      <w:r>
        <w:t xml:space="preserve"> South Lynn, Norfolk. </w:t>
      </w:r>
      <w:proofErr w:type="gramStart"/>
      <w:r>
        <w:t>Husbandman.</w:t>
      </w:r>
      <w:proofErr w:type="gramEnd"/>
    </w:p>
    <w:p w:rsidR="00021251" w:rsidRDefault="00021251" w:rsidP="00021251">
      <w:pPr>
        <w:pStyle w:val="NoSpacing"/>
      </w:pPr>
    </w:p>
    <w:p w:rsidR="00021251" w:rsidRDefault="00021251" w:rsidP="00021251">
      <w:pPr>
        <w:pStyle w:val="NoSpacing"/>
      </w:pPr>
    </w:p>
    <w:p w:rsidR="00021251" w:rsidRDefault="00021251" w:rsidP="00021251">
      <w:pPr>
        <w:pStyle w:val="NoSpacing"/>
      </w:pPr>
      <w:r>
        <w:tab/>
        <w:t>1450</w:t>
      </w:r>
      <w:r>
        <w:tab/>
        <w:t xml:space="preserve">William </w:t>
      </w:r>
      <w:proofErr w:type="spellStart"/>
      <w:proofErr w:type="gramStart"/>
      <w:r>
        <w:t>Elwyn</w:t>
      </w:r>
      <w:proofErr w:type="spellEnd"/>
      <w:r>
        <w:t>(</w:t>
      </w:r>
      <w:proofErr w:type="gramEnd"/>
      <w:r>
        <w:t>q.v.) brought a plaint of debt against him, Thomas</w:t>
      </w:r>
    </w:p>
    <w:p w:rsidR="00021251" w:rsidRDefault="00021251" w:rsidP="00021251">
      <w:pPr>
        <w:pStyle w:val="NoSpacing"/>
      </w:pPr>
      <w:r>
        <w:tab/>
      </w:r>
      <w:r>
        <w:tab/>
      </w:r>
      <w:proofErr w:type="spellStart"/>
      <w:r>
        <w:t>Mayne</w:t>
      </w:r>
      <w:proofErr w:type="spellEnd"/>
      <w:r>
        <w:t xml:space="preserve"> of </w:t>
      </w:r>
      <w:proofErr w:type="spellStart"/>
      <w:proofErr w:type="gramStart"/>
      <w:r>
        <w:t>Babingley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Catte</w:t>
      </w:r>
      <w:proofErr w:type="spellEnd"/>
      <w:r>
        <w:t xml:space="preserve"> of South Lynn(q.v.).</w:t>
      </w:r>
    </w:p>
    <w:p w:rsidR="00021251" w:rsidRDefault="00021251" w:rsidP="00021251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021251" w:rsidRDefault="00021251" w:rsidP="00021251">
      <w:pPr>
        <w:pStyle w:val="NoSpacing"/>
      </w:pPr>
    </w:p>
    <w:p w:rsidR="00021251" w:rsidRDefault="00021251" w:rsidP="00021251">
      <w:pPr>
        <w:pStyle w:val="NoSpacing"/>
      </w:pPr>
    </w:p>
    <w:p w:rsidR="00021251" w:rsidRDefault="00021251" w:rsidP="00021251">
      <w:pPr>
        <w:pStyle w:val="NoSpacing"/>
      </w:pPr>
      <w:r>
        <w:t>27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1251" w:rsidRDefault="00021251" w:rsidP="00920DE3">
      <w:pPr>
        <w:spacing w:after="0" w:line="240" w:lineRule="auto"/>
      </w:pPr>
      <w:r>
        <w:separator/>
      </w:r>
    </w:p>
  </w:endnote>
  <w:endnote w:type="continuationSeparator" w:id="0">
    <w:p w:rsidR="00021251" w:rsidRDefault="000212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1251" w:rsidRDefault="00021251" w:rsidP="00920DE3">
      <w:pPr>
        <w:spacing w:after="0" w:line="240" w:lineRule="auto"/>
      </w:pPr>
      <w:r>
        <w:separator/>
      </w:r>
    </w:p>
  </w:footnote>
  <w:footnote w:type="continuationSeparator" w:id="0">
    <w:p w:rsidR="00021251" w:rsidRDefault="000212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251"/>
    <w:rsid w:val="0002125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12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12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2014-01-16T22:14:00Z</dcterms:created>
  <dcterms:modified xsi:type="dcterms:W3CDTF">2014-01-16T22:15:00Z</dcterms:modified>
</cp:coreProperties>
</file>