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ECB" w:rsidRDefault="007B7ECB" w:rsidP="007B7ECB">
      <w:pPr>
        <w:pStyle w:val="NoSpacing"/>
      </w:pPr>
      <w:r>
        <w:rPr>
          <w:u w:val="single"/>
        </w:rPr>
        <w:t>William DYER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7B7ECB" w:rsidRDefault="007B7ECB" w:rsidP="007B7ECB">
      <w:pPr>
        <w:pStyle w:val="NoSpacing"/>
      </w:pPr>
    </w:p>
    <w:p w:rsidR="007B7ECB" w:rsidRDefault="007B7ECB" w:rsidP="007B7ECB">
      <w:pPr>
        <w:pStyle w:val="NoSpacing"/>
      </w:pPr>
    </w:p>
    <w:p w:rsidR="007B7ECB" w:rsidRDefault="007B7ECB" w:rsidP="007B7ECB">
      <w:pPr>
        <w:pStyle w:val="NoSpacing"/>
      </w:pPr>
      <w:r>
        <w:t xml:space="preserve">  3 Jun.1438</w:t>
      </w:r>
      <w:r>
        <w:tab/>
        <w:t>He was a juror on the inquisition post mortem held in Oxford</w:t>
      </w:r>
    </w:p>
    <w:p w:rsidR="007B7ECB" w:rsidRDefault="007B7ECB" w:rsidP="007B7ECB">
      <w:pPr>
        <w:pStyle w:val="NoSpacing"/>
        <w:ind w:left="720" w:firstLine="720"/>
      </w:pPr>
      <w:r>
        <w:t>into lands of the late Sir John Harpenden(q.v.).</w:t>
      </w:r>
    </w:p>
    <w:p w:rsidR="007B7ECB" w:rsidRDefault="007B7ECB" w:rsidP="007B7EC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</w:t>
      </w:r>
      <w:proofErr w:type="gramStart"/>
      <w:r>
        <w:t>38 )</w:t>
      </w:r>
      <w:proofErr w:type="gramEnd"/>
    </w:p>
    <w:p w:rsidR="007B7ECB" w:rsidRDefault="007B7ECB" w:rsidP="007B7ECB">
      <w:pPr>
        <w:pStyle w:val="NoSpacing"/>
      </w:pPr>
    </w:p>
    <w:p w:rsidR="007B7ECB" w:rsidRDefault="007B7ECB" w:rsidP="007B7ECB">
      <w:pPr>
        <w:pStyle w:val="NoSpacing"/>
      </w:pPr>
    </w:p>
    <w:p w:rsidR="007B7ECB" w:rsidRDefault="007B7ECB" w:rsidP="007B7ECB">
      <w:pPr>
        <w:pStyle w:val="NoSpacing"/>
      </w:pPr>
      <w:r>
        <w:t>5 October 2017</w:t>
      </w:r>
    </w:p>
    <w:p w:rsidR="006B2F86" w:rsidRPr="007B7ECB" w:rsidRDefault="007B7ECB" w:rsidP="00E71FC3">
      <w:pPr>
        <w:pStyle w:val="NoSpacing"/>
      </w:pPr>
      <w:bookmarkStart w:id="0" w:name="_GoBack"/>
      <w:bookmarkEnd w:id="0"/>
    </w:p>
    <w:sectPr w:rsidR="006B2F86" w:rsidRPr="007B7E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ECB" w:rsidRDefault="007B7ECB" w:rsidP="00E71FC3">
      <w:pPr>
        <w:spacing w:after="0" w:line="240" w:lineRule="auto"/>
      </w:pPr>
      <w:r>
        <w:separator/>
      </w:r>
    </w:p>
  </w:endnote>
  <w:endnote w:type="continuationSeparator" w:id="0">
    <w:p w:rsidR="007B7ECB" w:rsidRDefault="007B7E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ECB" w:rsidRDefault="007B7ECB" w:rsidP="00E71FC3">
      <w:pPr>
        <w:spacing w:after="0" w:line="240" w:lineRule="auto"/>
      </w:pPr>
      <w:r>
        <w:separator/>
      </w:r>
    </w:p>
  </w:footnote>
  <w:footnote w:type="continuationSeparator" w:id="0">
    <w:p w:rsidR="007B7ECB" w:rsidRDefault="007B7E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ECB"/>
    <w:rsid w:val="001A7C09"/>
    <w:rsid w:val="00577BD5"/>
    <w:rsid w:val="00656CBA"/>
    <w:rsid w:val="006A1F77"/>
    <w:rsid w:val="00733BE7"/>
    <w:rsid w:val="007B7EC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8EBA"/>
  <w15:chartTrackingRefBased/>
  <w15:docId w15:val="{F76AFF3E-9E14-44F0-BFDD-944E96CE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35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2017-10-05T20:41:00Z</dcterms:created>
  <dcterms:modified xsi:type="dcterms:W3CDTF">2017-10-05T20:42:00Z</dcterms:modified>
</cp:coreProperties>
</file>