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CCE64B" w14:textId="77777777" w:rsidR="00FA3472" w:rsidRDefault="00FA3472" w:rsidP="00FA3472">
      <w:pPr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  <w:u w:val="single"/>
        </w:rPr>
        <w:t>Thomas DYER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bookmarkEnd w:id="0"/>
    <w:p w14:paraId="53ABB199" w14:textId="77777777" w:rsidR="00FA3472" w:rsidRDefault="00FA3472" w:rsidP="00FA34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Thetford, Norfolk. Ostler.</w:t>
      </w:r>
    </w:p>
    <w:p w14:paraId="7CC91910" w14:textId="77777777" w:rsidR="00FA3472" w:rsidRDefault="00FA3472" w:rsidP="00FA3472">
      <w:pPr>
        <w:rPr>
          <w:rFonts w:ascii="Times New Roman" w:hAnsi="Times New Roman" w:cs="Times New Roman"/>
        </w:rPr>
      </w:pPr>
    </w:p>
    <w:p w14:paraId="49D37CE3" w14:textId="77777777" w:rsidR="00FA3472" w:rsidRDefault="00FA3472" w:rsidP="00FA3472">
      <w:pPr>
        <w:rPr>
          <w:rFonts w:ascii="Times New Roman" w:hAnsi="Times New Roman" w:cs="Times New Roman"/>
        </w:rPr>
      </w:pPr>
    </w:p>
    <w:p w14:paraId="516AF6E4" w14:textId="77777777" w:rsidR="00FA3472" w:rsidRDefault="00FA3472" w:rsidP="00FA34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William Spark of London, draper(q.v.), brought a plaint of debt against him,</w:t>
      </w:r>
    </w:p>
    <w:p w14:paraId="0F8E6E49" w14:textId="77777777" w:rsidR="00FA3472" w:rsidRDefault="00FA3472" w:rsidP="00FA34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Calthorp</w:t>
      </w:r>
      <w:proofErr w:type="spellEnd"/>
      <w:r>
        <w:rPr>
          <w:rFonts w:ascii="Times New Roman" w:hAnsi="Times New Roman" w:cs="Times New Roman"/>
        </w:rPr>
        <w:t xml:space="preserve"> of Norwich(q.v.), and Thomas Porter of Newmarket,</w:t>
      </w:r>
    </w:p>
    <w:p w14:paraId="662997BF" w14:textId="77777777" w:rsidR="00FA3472" w:rsidRDefault="00FA3472" w:rsidP="00FA34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Suffolk (q.v.).   </w:t>
      </w:r>
    </w:p>
    <w:p w14:paraId="64AF6130" w14:textId="77777777" w:rsidR="00FA3472" w:rsidRDefault="00FA3472" w:rsidP="00FA34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CC2904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730505F" w14:textId="77777777" w:rsidR="00FA3472" w:rsidRDefault="00FA3472" w:rsidP="00FA3472">
      <w:pPr>
        <w:rPr>
          <w:rFonts w:ascii="Times New Roman" w:hAnsi="Times New Roman" w:cs="Times New Roman"/>
        </w:rPr>
      </w:pPr>
    </w:p>
    <w:p w14:paraId="53880F7F" w14:textId="77777777" w:rsidR="00FA3472" w:rsidRDefault="00FA3472" w:rsidP="00FA3472">
      <w:pPr>
        <w:rPr>
          <w:rFonts w:ascii="Times New Roman" w:hAnsi="Times New Roman" w:cs="Times New Roman"/>
        </w:rPr>
      </w:pPr>
    </w:p>
    <w:p w14:paraId="25C763D0" w14:textId="77777777" w:rsidR="00FA3472" w:rsidRDefault="00FA3472" w:rsidP="00FA34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January 2019</w:t>
      </w:r>
    </w:p>
    <w:p w14:paraId="2B7628F2" w14:textId="77777777" w:rsidR="006B2F86" w:rsidRPr="00E71FC3" w:rsidRDefault="00FA3472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C0DF4C" w14:textId="77777777" w:rsidR="00FA3472" w:rsidRDefault="00FA3472" w:rsidP="00E71FC3">
      <w:r>
        <w:separator/>
      </w:r>
    </w:p>
  </w:endnote>
  <w:endnote w:type="continuationSeparator" w:id="0">
    <w:p w14:paraId="3A67F24B" w14:textId="77777777" w:rsidR="00FA3472" w:rsidRDefault="00FA347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3A206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0DA706" w14:textId="77777777" w:rsidR="00FA3472" w:rsidRDefault="00FA3472" w:rsidP="00E71FC3">
      <w:r>
        <w:separator/>
      </w:r>
    </w:p>
  </w:footnote>
  <w:footnote w:type="continuationSeparator" w:id="0">
    <w:p w14:paraId="5D9736A0" w14:textId="77777777" w:rsidR="00FA3472" w:rsidRDefault="00FA347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472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A3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3CDB1"/>
  <w15:chartTrackingRefBased/>
  <w15:docId w15:val="{969A5324-0354-4E44-AA2F-440580CE1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A347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A34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2019-01-21T21:57:00Z</dcterms:created>
  <dcterms:modified xsi:type="dcterms:W3CDTF">2019-01-21T21:57:00Z</dcterms:modified>
</cp:coreProperties>
</file>