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F40" w:rsidRDefault="009A7F40" w:rsidP="009A7F40">
      <w:pPr>
        <w:pStyle w:val="NoSpacing"/>
      </w:pPr>
      <w:r>
        <w:rPr>
          <w:u w:val="single"/>
        </w:rPr>
        <w:t>Richard DYER</w:t>
      </w:r>
      <w:r>
        <w:t xml:space="preserve">       (fl.1450)</w:t>
      </w:r>
    </w:p>
    <w:p w:rsidR="009A7F40" w:rsidRDefault="009A7F40" w:rsidP="009A7F40">
      <w:pPr>
        <w:pStyle w:val="NoSpacing"/>
      </w:pPr>
      <w:r>
        <w:t>of St.Lawrence by Bodmin, Cornwall.  Dyer.</w:t>
      </w:r>
    </w:p>
    <w:p w:rsidR="009A7F40" w:rsidRDefault="009A7F40" w:rsidP="009A7F40">
      <w:pPr>
        <w:pStyle w:val="NoSpacing"/>
      </w:pPr>
    </w:p>
    <w:p w:rsidR="009A7F40" w:rsidRDefault="009A7F40" w:rsidP="009A7F40">
      <w:pPr>
        <w:pStyle w:val="NoSpacing"/>
      </w:pPr>
    </w:p>
    <w:p w:rsidR="009A7F40" w:rsidRDefault="009A7F40" w:rsidP="009A7F40">
      <w:pPr>
        <w:pStyle w:val="NoSpacing"/>
      </w:pPr>
      <w:r>
        <w:tab/>
        <w:t>1450</w:t>
      </w:r>
      <w:r>
        <w:tab/>
        <w:t>He was one of those against whom John Baryll of Penryn(q.v.) brought a</w:t>
      </w:r>
    </w:p>
    <w:p w:rsidR="009A7F40" w:rsidRDefault="009A7F40" w:rsidP="009A7F40">
      <w:pPr>
        <w:pStyle w:val="NoSpacing"/>
      </w:pPr>
      <w:r>
        <w:tab/>
      </w:r>
      <w:r>
        <w:tab/>
        <w:t>plaint of debt.</w:t>
      </w:r>
    </w:p>
    <w:p w:rsidR="009A7F40" w:rsidRDefault="009A7F40" w:rsidP="009A7F40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A7F40" w:rsidRDefault="009A7F40" w:rsidP="009A7F40">
      <w:pPr>
        <w:pStyle w:val="NoSpacing"/>
      </w:pPr>
    </w:p>
    <w:p w:rsidR="009A7F40" w:rsidRDefault="009A7F40" w:rsidP="009A7F40">
      <w:pPr>
        <w:pStyle w:val="NoSpacing"/>
      </w:pPr>
    </w:p>
    <w:p w:rsidR="009A7F40" w:rsidRDefault="009A7F40" w:rsidP="009A7F40">
      <w:pPr>
        <w:pStyle w:val="NoSpacing"/>
      </w:pPr>
      <w:r>
        <w:t>24 December 2012</w:t>
      </w:r>
    </w:p>
    <w:p w:rsidR="00BA4020" w:rsidRPr="00186E49" w:rsidRDefault="009A7F4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F40" w:rsidRDefault="009A7F40" w:rsidP="00552EBA">
      <w:r>
        <w:separator/>
      </w:r>
    </w:p>
  </w:endnote>
  <w:endnote w:type="continuationSeparator" w:id="0">
    <w:p w:rsidR="009A7F40" w:rsidRDefault="009A7F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7F40">
      <w:rPr>
        <w:noProof/>
      </w:rPr>
      <w:t>30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F40" w:rsidRDefault="009A7F40" w:rsidP="00552EBA">
      <w:r>
        <w:separator/>
      </w:r>
    </w:p>
  </w:footnote>
  <w:footnote w:type="continuationSeparator" w:id="0">
    <w:p w:rsidR="009A7F40" w:rsidRDefault="009A7F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A7F4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2012-12-30T17:03:00Z</dcterms:created>
  <dcterms:modified xsi:type="dcterms:W3CDTF">2012-12-30T17:04:00Z</dcterms:modified>
</cp:coreProperties>
</file>