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679" w:rsidRDefault="00983679" w:rsidP="00983679">
      <w:pPr>
        <w:pStyle w:val="NoSpacing"/>
      </w:pPr>
      <w:r>
        <w:rPr>
          <w:u w:val="single"/>
        </w:rPr>
        <w:t>Richard DYER</w:t>
      </w:r>
      <w:r>
        <w:t xml:space="preserve">    (fl.1429)</w:t>
      </w:r>
    </w:p>
    <w:p w:rsidR="00983679" w:rsidRDefault="00983679" w:rsidP="00983679">
      <w:pPr>
        <w:pStyle w:val="NoSpacing"/>
      </w:pPr>
    </w:p>
    <w:p w:rsidR="00983679" w:rsidRDefault="00983679" w:rsidP="00983679">
      <w:pPr>
        <w:pStyle w:val="NoSpacing"/>
      </w:pPr>
    </w:p>
    <w:p w:rsidR="00983679" w:rsidRDefault="00983679" w:rsidP="00983679">
      <w:pPr>
        <w:pStyle w:val="NoSpacing"/>
      </w:pPr>
      <w:r>
        <w:t>10 Jun.1429</w:t>
      </w:r>
      <w:r>
        <w:tab/>
        <w:t xml:space="preserve">He was a juror on the inquisition held at </w:t>
      </w:r>
      <w:proofErr w:type="spellStart"/>
      <w:r>
        <w:t>Sherborne</w:t>
      </w:r>
      <w:proofErr w:type="spellEnd"/>
      <w:r>
        <w:t>, Dorset, into the lands</w:t>
      </w:r>
    </w:p>
    <w:p w:rsidR="00983679" w:rsidRDefault="00983679" w:rsidP="0098367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Denebawed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pp.100-1)</w:t>
      </w:r>
    </w:p>
    <w:p w:rsidR="00AD0467" w:rsidRDefault="00AD0467" w:rsidP="00AD0467">
      <w:pPr>
        <w:pStyle w:val="NoSpacing"/>
      </w:pPr>
      <w:r>
        <w:t>10 Nov.1430</w:t>
      </w:r>
      <w:r>
        <w:tab/>
        <w:t xml:space="preserve">He was a juror on the inquisition held at </w:t>
      </w:r>
      <w:proofErr w:type="spellStart"/>
      <w:r>
        <w:t>Chippenham</w:t>
      </w:r>
      <w:proofErr w:type="spellEnd"/>
      <w:r>
        <w:t>, Wiltshire, into the</w:t>
      </w:r>
    </w:p>
    <w:p w:rsidR="00AD0467" w:rsidRDefault="00AD0467" w:rsidP="00AD0467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Edmund </w:t>
      </w:r>
      <w:proofErr w:type="spellStart"/>
      <w:r>
        <w:t>Cheyne</w:t>
      </w:r>
      <w:proofErr w:type="spellEnd"/>
      <w:r>
        <w:t>(q.v.).</w:t>
      </w:r>
    </w:p>
    <w:p w:rsidR="00AD0467" w:rsidRDefault="00AD0467" w:rsidP="00AD0467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p.261)</w:t>
      </w:r>
    </w:p>
    <w:p w:rsidR="00983679" w:rsidRDefault="00983679" w:rsidP="00983679">
      <w:pPr>
        <w:pStyle w:val="NoSpacing"/>
      </w:pPr>
    </w:p>
    <w:p w:rsidR="00983679" w:rsidRDefault="00983679" w:rsidP="00983679">
      <w:pPr>
        <w:pStyle w:val="NoSpacing"/>
      </w:pPr>
    </w:p>
    <w:p w:rsidR="00983679" w:rsidRDefault="00983679" w:rsidP="00983679">
      <w:pPr>
        <w:pStyle w:val="NoSpacing"/>
      </w:pPr>
    </w:p>
    <w:p w:rsidR="00BA4020" w:rsidRPr="00983679" w:rsidRDefault="00AD0467" w:rsidP="00983679">
      <w:pPr>
        <w:pStyle w:val="NoSpacing"/>
      </w:pPr>
      <w:r>
        <w:t>21 August 2013</w:t>
      </w:r>
      <w:bookmarkStart w:id="0" w:name="_GoBack"/>
      <w:bookmarkEnd w:id="0"/>
    </w:p>
    <w:sectPr w:rsidR="00BA4020" w:rsidRPr="009836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679" w:rsidRDefault="00983679" w:rsidP="00552EBA">
      <w:r>
        <w:separator/>
      </w:r>
    </w:p>
  </w:endnote>
  <w:endnote w:type="continuationSeparator" w:id="0">
    <w:p w:rsidR="00983679" w:rsidRDefault="009836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0467">
      <w:rPr>
        <w:noProof/>
      </w:rPr>
      <w:t>21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679" w:rsidRDefault="00983679" w:rsidP="00552EBA">
      <w:r>
        <w:separator/>
      </w:r>
    </w:p>
  </w:footnote>
  <w:footnote w:type="continuationSeparator" w:id="0">
    <w:p w:rsidR="00983679" w:rsidRDefault="009836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83679"/>
    <w:rsid w:val="00AD046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2012-03-22T20:59:00Z</dcterms:created>
  <dcterms:modified xsi:type="dcterms:W3CDTF">2013-08-21T07:24:00Z</dcterms:modified>
</cp:coreProperties>
</file>