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A2667" w14:textId="77777777" w:rsidR="0039463C" w:rsidRDefault="0039463C" w:rsidP="003946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DYER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56FFED4" w14:textId="77777777" w:rsidR="0039463C" w:rsidRDefault="0039463C" w:rsidP="003946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Sherbourne, Dorset. Dyer.</w:t>
      </w:r>
    </w:p>
    <w:p w14:paraId="448FFACF" w14:textId="77777777" w:rsidR="0039463C" w:rsidRDefault="0039463C" w:rsidP="0039463C">
      <w:pPr>
        <w:rPr>
          <w:rFonts w:ascii="Times New Roman" w:hAnsi="Times New Roman" w:cs="Times New Roman"/>
        </w:rPr>
      </w:pPr>
    </w:p>
    <w:p w14:paraId="6295B156" w14:textId="77777777" w:rsidR="0039463C" w:rsidRDefault="0039463C" w:rsidP="0039463C">
      <w:pPr>
        <w:rPr>
          <w:rFonts w:ascii="Times New Roman" w:hAnsi="Times New Roman" w:cs="Times New Roman"/>
        </w:rPr>
      </w:pPr>
    </w:p>
    <w:p w14:paraId="23C11DCA" w14:textId="77777777" w:rsidR="0039463C" w:rsidRDefault="0039463C" w:rsidP="003946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James </w:t>
      </w:r>
      <w:proofErr w:type="spellStart"/>
      <w:r>
        <w:rPr>
          <w:rFonts w:ascii="Times New Roman" w:hAnsi="Times New Roman" w:cs="Times New Roman"/>
        </w:rPr>
        <w:t>Sessher</w:t>
      </w:r>
      <w:proofErr w:type="spellEnd"/>
      <w:r>
        <w:rPr>
          <w:rFonts w:ascii="Times New Roman" w:hAnsi="Times New Roman" w:cs="Times New Roman"/>
        </w:rPr>
        <w:t xml:space="preserve"> of Poole, Dorset(q.v.), brought a plaint of debt against him</w:t>
      </w:r>
    </w:p>
    <w:p w14:paraId="42A0974A" w14:textId="77777777" w:rsidR="0039463C" w:rsidRDefault="0039463C" w:rsidP="003946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William </w:t>
      </w:r>
      <w:proofErr w:type="spellStart"/>
      <w:r>
        <w:rPr>
          <w:rFonts w:ascii="Times New Roman" w:hAnsi="Times New Roman" w:cs="Times New Roman"/>
        </w:rPr>
        <w:t>Feryng</w:t>
      </w:r>
      <w:proofErr w:type="spellEnd"/>
      <w:r>
        <w:rPr>
          <w:rFonts w:ascii="Times New Roman" w:hAnsi="Times New Roman" w:cs="Times New Roman"/>
        </w:rPr>
        <w:t xml:space="preserve"> of Ringwood, Hampshire(q.v.).</w:t>
      </w:r>
    </w:p>
    <w:p w14:paraId="25D8C19C" w14:textId="77777777" w:rsidR="0039463C" w:rsidRDefault="0039463C" w:rsidP="003946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F6C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7883B57" w14:textId="77777777" w:rsidR="0039463C" w:rsidRDefault="0039463C" w:rsidP="0039463C">
      <w:pPr>
        <w:rPr>
          <w:rFonts w:ascii="Times New Roman" w:hAnsi="Times New Roman" w:cs="Times New Roman"/>
        </w:rPr>
      </w:pPr>
    </w:p>
    <w:p w14:paraId="10593EE4" w14:textId="77777777" w:rsidR="0039463C" w:rsidRDefault="0039463C" w:rsidP="0039463C">
      <w:pPr>
        <w:rPr>
          <w:rFonts w:ascii="Times New Roman" w:hAnsi="Times New Roman" w:cs="Times New Roman"/>
        </w:rPr>
      </w:pPr>
    </w:p>
    <w:p w14:paraId="4ACE72D7" w14:textId="77777777" w:rsidR="0039463C" w:rsidRDefault="0039463C" w:rsidP="003946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January 2019</w:t>
      </w:r>
    </w:p>
    <w:p w14:paraId="22F9F76E" w14:textId="77777777" w:rsidR="006B2F86" w:rsidRPr="00E71FC3" w:rsidRDefault="0039463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FA932" w14:textId="77777777" w:rsidR="0039463C" w:rsidRDefault="0039463C" w:rsidP="00E71FC3">
      <w:r>
        <w:separator/>
      </w:r>
    </w:p>
  </w:endnote>
  <w:endnote w:type="continuationSeparator" w:id="0">
    <w:p w14:paraId="0956E8BA" w14:textId="77777777" w:rsidR="0039463C" w:rsidRDefault="0039463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0DB6E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960748" w14:textId="77777777" w:rsidR="0039463C" w:rsidRDefault="0039463C" w:rsidP="00E71FC3">
      <w:r>
        <w:separator/>
      </w:r>
    </w:p>
  </w:footnote>
  <w:footnote w:type="continuationSeparator" w:id="0">
    <w:p w14:paraId="25138EB8" w14:textId="77777777" w:rsidR="0039463C" w:rsidRDefault="0039463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63C"/>
    <w:rsid w:val="001A7C09"/>
    <w:rsid w:val="0039463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C401E"/>
  <w15:chartTrackingRefBased/>
  <w15:docId w15:val="{2E42B161-7106-43FA-A1A4-CC6443D35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463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946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2019-01-06T20:51:00Z</dcterms:created>
  <dcterms:modified xsi:type="dcterms:W3CDTF">2019-01-06T20:51:00Z</dcterms:modified>
</cp:coreProperties>
</file>