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1BE98" w14:textId="77777777" w:rsidR="00D572B8" w:rsidRDefault="00D572B8" w:rsidP="00D572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DRAPERE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fl.1407)</w:t>
      </w:r>
    </w:p>
    <w:p w14:paraId="5CD99D3E" w14:textId="77777777" w:rsidR="00D572B8" w:rsidRDefault="00D572B8" w:rsidP="00D572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Evesham.</w:t>
      </w:r>
    </w:p>
    <w:p w14:paraId="23722D11" w14:textId="77777777" w:rsidR="00D572B8" w:rsidRDefault="00D572B8" w:rsidP="00D572B8">
      <w:pPr>
        <w:rPr>
          <w:rFonts w:ascii="Times New Roman" w:hAnsi="Times New Roman" w:cs="Times New Roman"/>
          <w:sz w:val="24"/>
          <w:szCs w:val="24"/>
        </w:rPr>
      </w:pPr>
    </w:p>
    <w:p w14:paraId="6E379AF9" w14:textId="77777777" w:rsidR="00D572B8" w:rsidRDefault="00D572B8" w:rsidP="00D572B8">
      <w:pPr>
        <w:rPr>
          <w:rFonts w:ascii="Times New Roman" w:hAnsi="Times New Roman" w:cs="Times New Roman"/>
          <w:sz w:val="24"/>
          <w:szCs w:val="24"/>
        </w:rPr>
      </w:pPr>
    </w:p>
    <w:p w14:paraId="66412C54" w14:textId="77777777" w:rsidR="00D572B8" w:rsidRDefault="00D572B8" w:rsidP="00D572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Dec.1407</w:t>
      </w:r>
      <w:r>
        <w:rPr>
          <w:rFonts w:ascii="Times New Roman" w:hAnsi="Times New Roman" w:cs="Times New Roman"/>
          <w:sz w:val="24"/>
          <w:szCs w:val="24"/>
        </w:rPr>
        <w:tab/>
        <w:t>He was on a commission to levy and collect from all cities, boroughs and</w:t>
      </w:r>
    </w:p>
    <w:p w14:paraId="6D4E85AE" w14:textId="77777777" w:rsidR="00D572B8" w:rsidRDefault="00D572B8" w:rsidP="00D572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towns and from all secular lords of towns and other lay persons having goods</w:t>
      </w:r>
    </w:p>
    <w:p w14:paraId="786B4504" w14:textId="77777777" w:rsidR="00D572B8" w:rsidRDefault="00D572B8" w:rsidP="00D572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and possessions and from others both great and small in Worcestershire, except </w:t>
      </w:r>
    </w:p>
    <w:p w14:paraId="46439E5E" w14:textId="77777777" w:rsidR="00D572B8" w:rsidRDefault="00D572B8" w:rsidP="00D572B8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city of Worcester, </w:t>
      </w:r>
      <w:proofErr w:type="gramStart"/>
      <w:r>
        <w:rPr>
          <w:rFonts w:ascii="Times New Roman" w:hAnsi="Times New Roman" w:cs="Times New Roman"/>
          <w:sz w:val="24"/>
          <w:szCs w:val="24"/>
        </w:rPr>
        <w:t>and also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from ecclesiastical persons, taxes of the fifteenth and the tenth granted to the King at the last Parliament.</w:t>
      </w:r>
    </w:p>
    <w:p w14:paraId="2B1F55FD" w14:textId="77777777" w:rsidR="00D572B8" w:rsidRDefault="00D572B8" w:rsidP="00D572B8">
      <w:pPr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(C.F.R. 1405-13 p.90)</w:t>
      </w:r>
    </w:p>
    <w:p w14:paraId="6C329C94" w14:textId="77777777" w:rsidR="00D572B8" w:rsidRDefault="00D572B8" w:rsidP="00D572B8">
      <w:pPr>
        <w:rPr>
          <w:rFonts w:ascii="Times New Roman" w:hAnsi="Times New Roman" w:cs="Times New Roman"/>
          <w:sz w:val="24"/>
          <w:szCs w:val="24"/>
        </w:rPr>
      </w:pPr>
    </w:p>
    <w:p w14:paraId="6CADD984" w14:textId="77777777" w:rsidR="00D572B8" w:rsidRDefault="00D572B8" w:rsidP="00D572B8">
      <w:pPr>
        <w:rPr>
          <w:rFonts w:ascii="Times New Roman" w:hAnsi="Times New Roman" w:cs="Times New Roman"/>
          <w:sz w:val="24"/>
          <w:szCs w:val="24"/>
        </w:rPr>
      </w:pPr>
    </w:p>
    <w:p w14:paraId="647E919D" w14:textId="77777777" w:rsidR="00D572B8" w:rsidRDefault="00D572B8" w:rsidP="00D572B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October 2021</w:t>
      </w:r>
    </w:p>
    <w:p w14:paraId="6279E866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E3326E" w14:textId="77777777" w:rsidR="00D572B8" w:rsidRDefault="00D572B8" w:rsidP="009139A6">
      <w:r>
        <w:separator/>
      </w:r>
    </w:p>
  </w:endnote>
  <w:endnote w:type="continuationSeparator" w:id="0">
    <w:p w14:paraId="6F8DFFE9" w14:textId="77777777" w:rsidR="00D572B8" w:rsidRDefault="00D572B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D574CE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D03A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</w:t>
    </w:r>
    <w:proofErr w:type="gramStart"/>
    <w:r w:rsidRPr="009139A6">
      <w:rPr>
        <w:rFonts w:ascii="Times New Roman" w:hAnsi="Times New Roman" w:cs="Times New Roman"/>
      </w:rPr>
      <w:t>S.Rogers</w:t>
    </w:r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4F273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58BB6" w14:textId="77777777" w:rsidR="00D572B8" w:rsidRDefault="00D572B8" w:rsidP="009139A6">
      <w:r>
        <w:separator/>
      </w:r>
    </w:p>
  </w:footnote>
  <w:footnote w:type="continuationSeparator" w:id="0">
    <w:p w14:paraId="74A4B7C8" w14:textId="77777777" w:rsidR="00D572B8" w:rsidRDefault="00D572B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9060E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4BF78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A24DB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2B8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D572B8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772258"/>
  <w15:chartTrackingRefBased/>
  <w15:docId w15:val="{8BEDD769-F03B-4C5D-950C-3DC9DBAE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72B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71</Words>
  <Characters>405</Characters>
  <Application>Microsoft Office Word</Application>
  <DocSecurity>0</DocSecurity>
  <Lines>3</Lines>
  <Paragraphs>1</Paragraphs>
  <ScaleCrop>false</ScaleCrop>
  <Company/>
  <LinksUpToDate>false</LinksUpToDate>
  <CharactersWithSpaces>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2022-01-14T21:24:00Z</dcterms:created>
  <dcterms:modified xsi:type="dcterms:W3CDTF">2022-01-14T21:25:00Z</dcterms:modified>
</cp:coreProperties>
</file>