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Chippenham,</w:t>
      </w:r>
    </w:p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the lands of the late 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Cerne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21-221)</w:t>
      </w:r>
    </w:p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403A2" w:rsidRDefault="008403A2" w:rsidP="00840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January 2016</w:t>
      </w:r>
      <w:bookmarkStart w:id="0" w:name="_GoBack"/>
      <w:bookmarkEnd w:id="0"/>
    </w:p>
    <w:sectPr w:rsidR="00DD5B8A" w:rsidRPr="008403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3A2" w:rsidRDefault="008403A2" w:rsidP="00564E3C">
      <w:pPr>
        <w:spacing w:after="0" w:line="240" w:lineRule="auto"/>
      </w:pPr>
      <w:r>
        <w:separator/>
      </w:r>
    </w:p>
  </w:endnote>
  <w:endnote w:type="continuationSeparator" w:id="0">
    <w:p w:rsidR="008403A2" w:rsidRDefault="008403A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03A2">
      <w:rPr>
        <w:rFonts w:ascii="Times New Roman" w:hAnsi="Times New Roman" w:cs="Times New Roman"/>
        <w:noProof/>
        <w:sz w:val="24"/>
        <w:szCs w:val="24"/>
      </w:rPr>
      <w:t>31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3A2" w:rsidRDefault="008403A2" w:rsidP="00564E3C">
      <w:pPr>
        <w:spacing w:after="0" w:line="240" w:lineRule="auto"/>
      </w:pPr>
      <w:r>
        <w:separator/>
      </w:r>
    </w:p>
  </w:footnote>
  <w:footnote w:type="continuationSeparator" w:id="0">
    <w:p w:rsidR="008403A2" w:rsidRDefault="008403A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3A2"/>
    <w:rsid w:val="00372DC6"/>
    <w:rsid w:val="00564E3C"/>
    <w:rsid w:val="0064591D"/>
    <w:rsid w:val="008403A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1786D"/>
  <w15:chartTrackingRefBased/>
  <w15:docId w15:val="{78202D1F-8D03-4E17-BBA9-82CAFB9D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2016-01-31T22:24:00Z</dcterms:created>
  <dcterms:modified xsi:type="dcterms:W3CDTF">2016-01-31T22:25:00Z</dcterms:modified>
</cp:coreProperties>
</file>