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64315" w14:textId="77777777" w:rsidR="0016720C" w:rsidRDefault="0016720C" w:rsidP="001672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DRAPER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1F7844B6" w14:textId="77777777" w:rsidR="0016720C" w:rsidRDefault="0016720C" w:rsidP="0016720C">
      <w:pPr>
        <w:pStyle w:val="NoSpacing"/>
        <w:rPr>
          <w:rFonts w:cs="Times New Roman"/>
          <w:szCs w:val="24"/>
        </w:rPr>
      </w:pPr>
    </w:p>
    <w:p w14:paraId="63F0C9EA" w14:textId="77777777" w:rsidR="0016720C" w:rsidRDefault="0016720C" w:rsidP="0016720C">
      <w:pPr>
        <w:pStyle w:val="NoSpacing"/>
        <w:rPr>
          <w:rFonts w:cs="Times New Roman"/>
          <w:szCs w:val="24"/>
        </w:rPr>
      </w:pPr>
    </w:p>
    <w:p w14:paraId="277F0102" w14:textId="77777777" w:rsidR="0016720C" w:rsidRDefault="0016720C" w:rsidP="001672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Maud(q.v.).      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4E566BE3" w14:textId="77777777" w:rsidR="0016720C" w:rsidRDefault="0016720C" w:rsidP="0016720C">
      <w:pPr>
        <w:pStyle w:val="NoSpacing"/>
        <w:rPr>
          <w:rFonts w:cs="Times New Roman"/>
          <w:szCs w:val="24"/>
        </w:rPr>
      </w:pPr>
    </w:p>
    <w:p w14:paraId="6475CC36" w14:textId="77777777" w:rsidR="0016720C" w:rsidRDefault="0016720C" w:rsidP="0016720C">
      <w:pPr>
        <w:pStyle w:val="NoSpacing"/>
        <w:rPr>
          <w:rFonts w:cs="Times New Roman"/>
          <w:szCs w:val="24"/>
        </w:rPr>
      </w:pPr>
    </w:p>
    <w:p w14:paraId="16283146" w14:textId="77777777" w:rsidR="0016720C" w:rsidRDefault="0016720C" w:rsidP="001672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They made a plaint of trespass against John </w:t>
      </w:r>
      <w:proofErr w:type="spellStart"/>
      <w:r>
        <w:rPr>
          <w:rFonts w:cs="Times New Roman"/>
          <w:szCs w:val="24"/>
        </w:rPr>
        <w:t>Halyngbury</w:t>
      </w:r>
      <w:proofErr w:type="spellEnd"/>
      <w:r>
        <w:rPr>
          <w:rFonts w:cs="Times New Roman"/>
          <w:szCs w:val="24"/>
        </w:rPr>
        <w:t xml:space="preserve"> of Oxford, </w:t>
      </w:r>
    </w:p>
    <w:p w14:paraId="1EF7155C" w14:textId="77777777" w:rsidR="0016720C" w:rsidRDefault="0016720C" w:rsidP="001672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brasier(q.v.), and his wife, Agnes(q.v.).    (ibid.)</w:t>
      </w:r>
    </w:p>
    <w:p w14:paraId="07FB367A" w14:textId="77777777" w:rsidR="0016720C" w:rsidRDefault="0016720C" w:rsidP="0016720C">
      <w:pPr>
        <w:pStyle w:val="NoSpacing"/>
        <w:rPr>
          <w:rFonts w:cs="Times New Roman"/>
          <w:szCs w:val="24"/>
        </w:rPr>
      </w:pPr>
    </w:p>
    <w:p w14:paraId="4B65A7CF" w14:textId="77777777" w:rsidR="0016720C" w:rsidRDefault="0016720C" w:rsidP="0016720C">
      <w:pPr>
        <w:pStyle w:val="NoSpacing"/>
        <w:rPr>
          <w:rFonts w:cs="Times New Roman"/>
          <w:szCs w:val="24"/>
        </w:rPr>
      </w:pPr>
    </w:p>
    <w:p w14:paraId="15E3809A" w14:textId="77777777" w:rsidR="0016720C" w:rsidRDefault="0016720C" w:rsidP="001672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June 2023</w:t>
      </w:r>
    </w:p>
    <w:p w14:paraId="00896B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F4319" w14:textId="77777777" w:rsidR="0016720C" w:rsidRDefault="0016720C" w:rsidP="009139A6">
      <w:r>
        <w:separator/>
      </w:r>
    </w:p>
  </w:endnote>
  <w:endnote w:type="continuationSeparator" w:id="0">
    <w:p w14:paraId="167EEEC0" w14:textId="77777777" w:rsidR="0016720C" w:rsidRDefault="001672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D5C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6D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D91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AD59D" w14:textId="77777777" w:rsidR="0016720C" w:rsidRDefault="0016720C" w:rsidP="009139A6">
      <w:r>
        <w:separator/>
      </w:r>
    </w:p>
  </w:footnote>
  <w:footnote w:type="continuationSeparator" w:id="0">
    <w:p w14:paraId="430E4A33" w14:textId="77777777" w:rsidR="0016720C" w:rsidRDefault="001672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6EA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1C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64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0C"/>
    <w:rsid w:val="000666E0"/>
    <w:rsid w:val="0016720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A36D9"/>
  <w15:chartTrackingRefBased/>
  <w15:docId w15:val="{0C006846-BE0E-4542-87DC-1E7F12E0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72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2023-06-30T14:33:00Z</dcterms:created>
  <dcterms:modified xsi:type="dcterms:W3CDTF">2023-06-30T14:33:00Z</dcterms:modified>
</cp:coreProperties>
</file>