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695B8A5" w14:textId="77777777" w:rsidR="00C963D2" w:rsidRDefault="00C963D2" w:rsidP="00C963D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Maud DRAPER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fl.1408-9)</w:t>
      </w:r>
    </w:p>
    <w:p w14:paraId="18D9790C" w14:textId="77777777" w:rsidR="00C963D2" w:rsidRDefault="00C963D2" w:rsidP="00C963D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Stratford-upon-Avon.</w:t>
      </w:r>
    </w:p>
    <w:p w14:paraId="6A05726F" w14:textId="77777777" w:rsidR="00C963D2" w:rsidRDefault="00C963D2" w:rsidP="00C963D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E040B8D" w14:textId="77777777" w:rsidR="00C963D2" w:rsidRDefault="00C963D2" w:rsidP="00C963D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C3C0A66" w14:textId="170CB976" w:rsidR="00C963D2" w:rsidRDefault="00C963D2" w:rsidP="00C963D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= </w:t>
      </w:r>
      <w:r>
        <w:rPr>
          <w:rFonts w:ascii="Times New Roman" w:hAnsi="Times New Roman" w:cs="Times New Roman"/>
          <w:sz w:val="24"/>
          <w:szCs w:val="24"/>
          <w:lang w:val="en-US"/>
        </w:rPr>
        <w:t>Andrew</w:t>
      </w:r>
      <w:r>
        <w:rPr>
          <w:rFonts w:ascii="Times New Roman" w:hAnsi="Times New Roman" w:cs="Times New Roman"/>
          <w:sz w:val="24"/>
          <w:szCs w:val="24"/>
          <w:lang w:val="en-US"/>
        </w:rPr>
        <w:t>(q.v.).</w:t>
      </w:r>
    </w:p>
    <w:p w14:paraId="1667AD5E" w14:textId="77777777" w:rsidR="00C963D2" w:rsidRDefault="00C963D2" w:rsidP="00C963D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(“The Register of the Guild of the Holy Cross, Stratford-upon-Avon” ed. Mairi</w:t>
      </w:r>
    </w:p>
    <w:p w14:paraId="2272BF79" w14:textId="77777777" w:rsidR="00C963D2" w:rsidRDefault="00C963D2" w:rsidP="00C963D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Macdonald, pub. The Dugdale Society 2007 p.45)</w:t>
      </w:r>
    </w:p>
    <w:p w14:paraId="27285402" w14:textId="77777777" w:rsidR="00C963D2" w:rsidRDefault="00C963D2" w:rsidP="00C963D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12B9C67" w14:textId="77777777" w:rsidR="00C963D2" w:rsidRDefault="00C963D2" w:rsidP="00C963D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11C06CB" w14:textId="77777777" w:rsidR="00C963D2" w:rsidRDefault="00C963D2" w:rsidP="00C963D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  1408-9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They were admitted into the Guild of the Holy Cross.  (ibid.)</w:t>
      </w:r>
    </w:p>
    <w:p w14:paraId="7B3D5862" w14:textId="77777777" w:rsidR="00C963D2" w:rsidRDefault="00C963D2" w:rsidP="00C963D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</w:p>
    <w:p w14:paraId="7B74A21B" w14:textId="77777777" w:rsidR="00C963D2" w:rsidRDefault="00C963D2" w:rsidP="00C963D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47BE569" w14:textId="77777777" w:rsidR="00C963D2" w:rsidRDefault="00C963D2" w:rsidP="00C963D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01CD3DF" w14:textId="77777777" w:rsidR="00C963D2" w:rsidRPr="00867F9D" w:rsidRDefault="00C963D2" w:rsidP="00C963D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23 July 2020</w:t>
      </w:r>
    </w:p>
    <w:p w14:paraId="1D5DE431" w14:textId="4CF8ECF9" w:rsidR="006746EF" w:rsidRPr="00C963D2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C963D2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A57F014" w14:textId="77777777" w:rsidR="00C963D2" w:rsidRDefault="00C963D2" w:rsidP="00CD0211">
      <w:pPr>
        <w:spacing w:after="0" w:line="240" w:lineRule="auto"/>
      </w:pPr>
      <w:r>
        <w:separator/>
      </w:r>
    </w:p>
  </w:endnote>
  <w:endnote w:type="continuationSeparator" w:id="0">
    <w:p w14:paraId="71225212" w14:textId="77777777" w:rsidR="00C963D2" w:rsidRDefault="00C963D2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A023696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07E50C" w14:textId="77777777" w:rsidR="00C963D2" w:rsidRDefault="00C963D2" w:rsidP="00CD0211">
      <w:pPr>
        <w:spacing w:after="0" w:line="240" w:lineRule="auto"/>
      </w:pPr>
      <w:r>
        <w:separator/>
      </w:r>
    </w:p>
  </w:footnote>
  <w:footnote w:type="continuationSeparator" w:id="0">
    <w:p w14:paraId="36012034" w14:textId="77777777" w:rsidR="00C963D2" w:rsidRDefault="00C963D2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963D2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A2854A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44</Words>
  <Characters>253</Characters>
  <Application>Microsoft Office Word</Application>
  <DocSecurity>0</DocSecurity>
  <Lines>2</Lines>
  <Paragraphs>1</Paragraphs>
  <ScaleCrop>false</ScaleCrop>
  <Company/>
  <LinksUpToDate>false</LinksUpToDate>
  <CharactersWithSpaces>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2020-07-23T19:39:00Z</dcterms:created>
  <dcterms:modified xsi:type="dcterms:W3CDTF">2020-07-23T19:40:00Z</dcterms:modified>
</cp:coreProperties>
</file>