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7043F3" w14:textId="1F621E4C" w:rsidR="006746EF" w:rsidRDefault="006F63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DRAPER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123100AF" w14:textId="21EB3BF1" w:rsidR="006F63BC" w:rsidRDefault="006F63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Chitterne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All Saints, Wiltshire.</w:t>
      </w:r>
    </w:p>
    <w:p w14:paraId="5867554E" w14:textId="0F40797D" w:rsidR="006F63BC" w:rsidRDefault="006F63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817652" w14:textId="7CA4ED52" w:rsidR="006F63BC" w:rsidRDefault="006F63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315235" w14:textId="4523D0AB" w:rsidR="006F63BC" w:rsidRDefault="006F63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0A091A13" w14:textId="5FDBC144" w:rsidR="006F63BC" w:rsidRDefault="006F63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A050C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www.chitterne.com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E65BB12" w14:textId="6D7C72DA" w:rsidR="006F63BC" w:rsidRDefault="006F63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4F0C41" w14:textId="25960B95" w:rsidR="006F63BC" w:rsidRDefault="006F63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47112C" w14:textId="1D8CA135" w:rsidR="006F63BC" w:rsidRPr="006F63BC" w:rsidRDefault="006F63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July 2020</w:t>
      </w:r>
    </w:p>
    <w:sectPr w:rsidR="006F63BC" w:rsidRPr="006F63B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897E54" w14:textId="77777777" w:rsidR="006F63BC" w:rsidRDefault="006F63BC" w:rsidP="00CD0211">
      <w:pPr>
        <w:spacing w:after="0" w:line="240" w:lineRule="auto"/>
      </w:pPr>
      <w:r>
        <w:separator/>
      </w:r>
    </w:p>
  </w:endnote>
  <w:endnote w:type="continuationSeparator" w:id="0">
    <w:p w14:paraId="52509797" w14:textId="77777777" w:rsidR="006F63BC" w:rsidRDefault="006F63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D951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EB9F9C" w14:textId="77777777" w:rsidR="006F63BC" w:rsidRDefault="006F63BC" w:rsidP="00CD0211">
      <w:pPr>
        <w:spacing w:after="0" w:line="240" w:lineRule="auto"/>
      </w:pPr>
      <w:r>
        <w:separator/>
      </w:r>
    </w:p>
  </w:footnote>
  <w:footnote w:type="continuationSeparator" w:id="0">
    <w:p w14:paraId="54394EDE" w14:textId="77777777" w:rsidR="006F63BC" w:rsidRDefault="006F63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63B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C0F2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F6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itterne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2020-07-26T16:44:00Z</dcterms:created>
  <dcterms:modified xsi:type="dcterms:W3CDTF">2020-07-26T16:49:00Z</dcterms:modified>
</cp:coreProperties>
</file>