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D444C" w14:textId="77777777" w:rsidR="00D613E5" w:rsidRDefault="00D613E5" w:rsidP="00D613E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Adam DRAPER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4371F93E" w14:textId="77777777" w:rsidR="00D613E5" w:rsidRDefault="00D613E5" w:rsidP="00D613E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Caneby</w:t>
      </w:r>
      <w:proofErr w:type="spellEnd"/>
      <w:r>
        <w:rPr>
          <w:rFonts w:cs="Times New Roman"/>
          <w:szCs w:val="24"/>
        </w:rPr>
        <w:t>, Lincolnshire.</w:t>
      </w:r>
    </w:p>
    <w:p w14:paraId="06738D01" w14:textId="77777777" w:rsidR="00D613E5" w:rsidRDefault="00D613E5" w:rsidP="00D613E5">
      <w:pPr>
        <w:pStyle w:val="NoSpacing"/>
        <w:jc w:val="both"/>
        <w:rPr>
          <w:rFonts w:cs="Times New Roman"/>
          <w:szCs w:val="24"/>
        </w:rPr>
      </w:pPr>
    </w:p>
    <w:p w14:paraId="19F50BCC" w14:textId="77777777" w:rsidR="00D613E5" w:rsidRDefault="00D613E5" w:rsidP="00D613E5">
      <w:pPr>
        <w:pStyle w:val="NoSpacing"/>
        <w:jc w:val="both"/>
        <w:rPr>
          <w:rFonts w:cs="Times New Roman"/>
          <w:szCs w:val="24"/>
        </w:rPr>
      </w:pPr>
    </w:p>
    <w:p w14:paraId="68D25FEF" w14:textId="77777777" w:rsidR="00D613E5" w:rsidRDefault="00D613E5" w:rsidP="00D613E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Jun.</w:t>
      </w: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 xml:space="preserve">He was pardoned for not appearing to answer William </w:t>
      </w:r>
      <w:proofErr w:type="spellStart"/>
      <w:r>
        <w:rPr>
          <w:rFonts w:cs="Times New Roman"/>
          <w:szCs w:val="24"/>
        </w:rPr>
        <w:t>Skypwyth</w:t>
      </w:r>
      <w:proofErr w:type="spellEnd"/>
      <w:r>
        <w:rPr>
          <w:rFonts w:cs="Times New Roman"/>
          <w:szCs w:val="24"/>
        </w:rPr>
        <w:t>(q.v.)</w:t>
      </w:r>
    </w:p>
    <w:p w14:paraId="69B730F5" w14:textId="77777777" w:rsidR="00D613E5" w:rsidRDefault="00D613E5" w:rsidP="00D613E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touching a debt of £10.    (C.P.R. 1452-61 p.11)</w:t>
      </w:r>
    </w:p>
    <w:p w14:paraId="33DE1EBE" w14:textId="77777777" w:rsidR="00D613E5" w:rsidRDefault="00D613E5" w:rsidP="00D613E5">
      <w:pPr>
        <w:pStyle w:val="NoSpacing"/>
        <w:jc w:val="both"/>
        <w:rPr>
          <w:rFonts w:cs="Times New Roman"/>
          <w:szCs w:val="24"/>
        </w:rPr>
      </w:pPr>
    </w:p>
    <w:p w14:paraId="6B4E1C8A" w14:textId="77777777" w:rsidR="00D613E5" w:rsidRDefault="00D613E5" w:rsidP="00D613E5">
      <w:pPr>
        <w:pStyle w:val="NoSpacing"/>
        <w:jc w:val="both"/>
        <w:rPr>
          <w:rFonts w:cs="Times New Roman"/>
          <w:szCs w:val="24"/>
        </w:rPr>
      </w:pPr>
    </w:p>
    <w:p w14:paraId="2EA9B8D8" w14:textId="77777777" w:rsidR="00D613E5" w:rsidRDefault="00D613E5" w:rsidP="00D613E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25 September 2024</w:t>
      </w:r>
    </w:p>
    <w:p w14:paraId="550009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6B5159" w14:textId="77777777" w:rsidR="00D613E5" w:rsidRDefault="00D613E5" w:rsidP="009139A6">
      <w:r>
        <w:separator/>
      </w:r>
    </w:p>
  </w:endnote>
  <w:endnote w:type="continuationSeparator" w:id="0">
    <w:p w14:paraId="5F7901A8" w14:textId="77777777" w:rsidR="00D613E5" w:rsidRDefault="00D613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F56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C9D5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9F46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D2FA38" w14:textId="77777777" w:rsidR="00D613E5" w:rsidRDefault="00D613E5" w:rsidP="009139A6">
      <w:r>
        <w:separator/>
      </w:r>
    </w:p>
  </w:footnote>
  <w:footnote w:type="continuationSeparator" w:id="0">
    <w:p w14:paraId="24D6F635" w14:textId="77777777" w:rsidR="00D613E5" w:rsidRDefault="00D613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655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775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7ED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3E5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613E5"/>
    <w:rsid w:val="00E61DA6"/>
    <w:rsid w:val="00EB3209"/>
    <w:rsid w:val="00F100B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9CA9D"/>
  <w15:chartTrackingRefBased/>
  <w15:docId w15:val="{62865D58-6250-4845-8B7B-D0D688FB4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2024-09-25T18:15:00Z</dcterms:created>
  <dcterms:modified xsi:type="dcterms:W3CDTF">2024-09-25T18:16:00Z</dcterms:modified>
</cp:coreProperties>
</file>