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410774" w14:textId="77777777" w:rsidR="006B6020" w:rsidRDefault="006B6020" w:rsidP="006B60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DOWNE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d.1427)</w:t>
      </w:r>
    </w:p>
    <w:p w14:paraId="1BC7C6C2" w14:textId="77777777" w:rsidR="006B6020" w:rsidRDefault="006B6020" w:rsidP="006B60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5A20BD3E" w14:textId="77777777" w:rsidR="006B6020" w:rsidRDefault="006B6020" w:rsidP="006B60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08D947" w14:textId="77777777" w:rsidR="006B6020" w:rsidRDefault="006B6020" w:rsidP="006B60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8445E5" w14:textId="77777777" w:rsidR="006B6020" w:rsidRDefault="006B6020" w:rsidP="006B60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Jan.1427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007A3883" w14:textId="77777777" w:rsidR="006B6020" w:rsidRDefault="006B6020" w:rsidP="006B60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</w:p>
    <w:p w14:paraId="6BD6B6A7" w14:textId="77777777" w:rsidR="006B6020" w:rsidRDefault="006B6020" w:rsidP="006B6020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p.105)</w:t>
      </w:r>
    </w:p>
    <w:p w14:paraId="272A264C" w14:textId="77777777" w:rsidR="006B6020" w:rsidRDefault="006B6020" w:rsidP="006B60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Feb.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170BF9C5" w14:textId="77777777" w:rsidR="006B6020" w:rsidRDefault="006B6020" w:rsidP="006B60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79AAF8" w14:textId="77777777" w:rsidR="006B6020" w:rsidRDefault="006B6020" w:rsidP="006B60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A0D2F8" w14:textId="77777777" w:rsidR="006B6020" w:rsidRDefault="006B6020" w:rsidP="006B60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Executor:  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Bydwell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   (ibid.)</w:t>
      </w:r>
    </w:p>
    <w:p w14:paraId="7BCA5CFD" w14:textId="77777777" w:rsidR="006B6020" w:rsidRDefault="006B6020" w:rsidP="006B6020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Supervisors:    Nicholas </w:t>
      </w:r>
      <w:proofErr w:type="spellStart"/>
      <w:r>
        <w:rPr>
          <w:rFonts w:ascii="Times New Roman" w:hAnsi="Times New Roman" w:cs="Times New Roman"/>
          <w:sz w:val="24"/>
          <w:szCs w:val="24"/>
        </w:rPr>
        <w:t>Challey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Auncel</w:t>
      </w:r>
      <w:proofErr w:type="spellEnd"/>
      <w:r>
        <w:rPr>
          <w:rFonts w:ascii="Times New Roman" w:hAnsi="Times New Roman" w:cs="Times New Roman"/>
          <w:sz w:val="24"/>
        </w:rPr>
        <w:t>(q.v.).   (ibid.)</w:t>
      </w:r>
    </w:p>
    <w:p w14:paraId="1D5E6181" w14:textId="77777777" w:rsidR="006B6020" w:rsidRDefault="006B6020" w:rsidP="006B6020">
      <w:pPr>
        <w:pStyle w:val="NoSpacing"/>
        <w:rPr>
          <w:rFonts w:ascii="Times New Roman" w:hAnsi="Times New Roman" w:cs="Times New Roman"/>
          <w:sz w:val="24"/>
        </w:rPr>
      </w:pPr>
    </w:p>
    <w:p w14:paraId="48CF54A0" w14:textId="77777777" w:rsidR="006B6020" w:rsidRDefault="006B6020" w:rsidP="006B6020">
      <w:pPr>
        <w:pStyle w:val="NoSpacing"/>
        <w:rPr>
          <w:rFonts w:ascii="Times New Roman" w:hAnsi="Times New Roman" w:cs="Times New Roman"/>
          <w:sz w:val="24"/>
        </w:rPr>
      </w:pPr>
    </w:p>
    <w:p w14:paraId="54EE51E5" w14:textId="77777777" w:rsidR="006B6020" w:rsidRDefault="006B6020" w:rsidP="006B6020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7 March 2021</w:t>
      </w:r>
    </w:p>
    <w:p w14:paraId="1723817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4087D3" w14:textId="77777777" w:rsidR="006B6020" w:rsidRDefault="006B6020" w:rsidP="009139A6">
      <w:r>
        <w:separator/>
      </w:r>
    </w:p>
  </w:endnote>
  <w:endnote w:type="continuationSeparator" w:id="0">
    <w:p w14:paraId="76B2A36C" w14:textId="77777777" w:rsidR="006B6020" w:rsidRDefault="006B602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502DB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3EE03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B0B7F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2B4CDC" w14:textId="77777777" w:rsidR="006B6020" w:rsidRDefault="006B6020" w:rsidP="009139A6">
      <w:r>
        <w:separator/>
      </w:r>
    </w:p>
  </w:footnote>
  <w:footnote w:type="continuationSeparator" w:id="0">
    <w:p w14:paraId="1DCA19AF" w14:textId="77777777" w:rsidR="006B6020" w:rsidRDefault="006B602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6229D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55976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207A8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020"/>
    <w:rsid w:val="000666E0"/>
    <w:rsid w:val="002510B7"/>
    <w:rsid w:val="005C130B"/>
    <w:rsid w:val="006B6020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5CE92F"/>
  <w15:chartTrackingRefBased/>
  <w15:docId w15:val="{5657E3C4-526B-45B2-BEB9-5F1AACEBF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2021-03-07T11:00:00Z</dcterms:created>
  <dcterms:modified xsi:type="dcterms:W3CDTF">2021-03-07T11:01:00Z</dcterms:modified>
</cp:coreProperties>
</file>