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0765D" w14:textId="77777777" w:rsidR="00B45274" w:rsidRPr="00E3165B" w:rsidRDefault="00B45274" w:rsidP="00B45274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  <w:u w:val="single"/>
        </w:rPr>
        <w:t>Henry DOWNE</w:t>
      </w:r>
      <w:r w:rsidRPr="00E3165B"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0499865C" w14:textId="77777777" w:rsidR="00B45274" w:rsidRPr="00E3165B" w:rsidRDefault="00B45274" w:rsidP="00B45274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</w:rPr>
        <w:t>of Cobham, Surrey. Gentleman.</w:t>
      </w:r>
    </w:p>
    <w:p w14:paraId="10C43039" w14:textId="77777777" w:rsidR="00B45274" w:rsidRPr="00E3165B" w:rsidRDefault="00B45274" w:rsidP="00B45274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14:paraId="517AA20B" w14:textId="77777777" w:rsidR="00B45274" w:rsidRPr="00E3165B" w:rsidRDefault="00B45274" w:rsidP="00B45274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14:paraId="68A767B2" w14:textId="77777777" w:rsidR="00B45274" w:rsidRPr="00E3165B" w:rsidRDefault="00B45274" w:rsidP="00B45274">
      <w:pPr>
        <w:pStyle w:val="Body"/>
        <w:ind w:left="785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</w:rPr>
        <w:t xml:space="preserve">1483    Richard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Bursted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>(q.v.) brought a plaint of trespass against him.</w:t>
      </w:r>
    </w:p>
    <w:p w14:paraId="7942007C" w14:textId="223D0A0F" w:rsidR="00B45274" w:rsidRDefault="00B45274" w:rsidP="00B45274">
      <w:pPr>
        <w:pStyle w:val="Body"/>
        <w:ind w:left="785" w:firstLine="655"/>
        <w:rPr>
          <w:rFonts w:ascii="Times New Roman" w:hAnsi="Times New Roman" w:cs="Times New Roman"/>
        </w:rPr>
      </w:pPr>
      <w:r w:rsidRPr="008435B8">
        <w:rPr>
          <w:rFonts w:ascii="Times New Roman" w:hAnsi="Times New Roman" w:cs="Times New Roman"/>
        </w:rPr>
        <w:t>(</w:t>
      </w:r>
      <w:hyperlink r:id="rId6" w:history="1">
        <w:r w:rsidRPr="008435B8">
          <w:rPr>
            <w:rStyle w:val="Hyperlink0"/>
            <w:rFonts w:ascii="Times New Roman" w:hAnsi="Times New Roman" w:cs="Times New Roman"/>
            <w:lang w:val="nl-NL"/>
          </w:rPr>
          <w:t>http://aalt.law.uh.edu/Indices/CP40Indices/CP40no885A/CP40no885APl.htm</w:t>
        </w:r>
      </w:hyperlink>
      <w:r w:rsidRPr="008435B8">
        <w:rPr>
          <w:rFonts w:ascii="Times New Roman" w:hAnsi="Times New Roman" w:cs="Times New Roman"/>
        </w:rPr>
        <w:t>)</w:t>
      </w:r>
    </w:p>
    <w:p w14:paraId="45348782" w14:textId="77777777" w:rsidR="00BE6C46" w:rsidRPr="00BE6C46" w:rsidRDefault="00BE6C46" w:rsidP="00BE6C46">
      <w:pPr>
        <w:spacing w:after="0" w:line="240" w:lineRule="auto"/>
        <w:rPr>
          <w:rFonts w:eastAsia="Calibri"/>
          <w:lang w:eastAsia="en-US"/>
        </w:rPr>
      </w:pPr>
      <w:r w:rsidRPr="00BE6C46">
        <w:rPr>
          <w:rFonts w:eastAsia="Calibri"/>
          <w:lang w:eastAsia="en-US"/>
        </w:rPr>
        <w:tab/>
        <w:t>1483</w:t>
      </w:r>
      <w:r w:rsidRPr="00BE6C46">
        <w:rPr>
          <w:rFonts w:eastAsia="Calibri"/>
          <w:lang w:eastAsia="en-US"/>
        </w:rPr>
        <w:tab/>
        <w:t xml:space="preserve">Richard </w:t>
      </w:r>
      <w:proofErr w:type="spellStart"/>
      <w:r w:rsidRPr="00BE6C46">
        <w:rPr>
          <w:rFonts w:eastAsia="Calibri"/>
          <w:lang w:eastAsia="en-US"/>
        </w:rPr>
        <w:t>Durford</w:t>
      </w:r>
      <w:proofErr w:type="spellEnd"/>
      <w:r w:rsidRPr="00BE6C46">
        <w:rPr>
          <w:rFonts w:eastAsia="Calibri"/>
          <w:lang w:eastAsia="en-US"/>
        </w:rPr>
        <w:t>(q.v.) brought a plaint of trespass and taking against him.</w:t>
      </w:r>
    </w:p>
    <w:p w14:paraId="0B3F58F3" w14:textId="77777777" w:rsidR="00BE6C46" w:rsidRPr="00BE6C46" w:rsidRDefault="00BE6C46" w:rsidP="00BE6C46">
      <w:pPr>
        <w:spacing w:after="0" w:line="240" w:lineRule="auto"/>
        <w:rPr>
          <w:rFonts w:eastAsia="Calibri"/>
          <w:lang w:eastAsia="en-US"/>
        </w:rPr>
      </w:pPr>
      <w:r w:rsidRPr="00BE6C46">
        <w:rPr>
          <w:rFonts w:eastAsia="Calibri"/>
          <w:lang w:eastAsia="en-US"/>
        </w:rPr>
        <w:tab/>
      </w:r>
      <w:r w:rsidRPr="00BE6C46">
        <w:rPr>
          <w:rFonts w:eastAsia="Calibri"/>
          <w:lang w:eastAsia="en-US"/>
        </w:rPr>
        <w:tab/>
        <w:t>(</w:t>
      </w:r>
      <w:hyperlink r:id="rId7" w:history="1">
        <w:r w:rsidRPr="00BE6C46">
          <w:rPr>
            <w:rFonts w:eastAsia="Calibri"/>
            <w:color w:val="0563C1"/>
            <w:u w:val="single"/>
            <w:lang w:eastAsia="en-US"/>
          </w:rPr>
          <w:t>http://aalt.law.uh.edu/Indices/CP40Indices/CP40no883Pl.htm</w:t>
        </w:r>
      </w:hyperlink>
      <w:r w:rsidRPr="00BE6C46">
        <w:rPr>
          <w:rFonts w:eastAsia="Calibri"/>
          <w:lang w:eastAsia="en-US"/>
        </w:rPr>
        <w:t>)</w:t>
      </w:r>
    </w:p>
    <w:p w14:paraId="1AB79B99" w14:textId="77777777" w:rsidR="00BE6C46" w:rsidRPr="008435B8" w:rsidRDefault="00BE6C46" w:rsidP="00B45274">
      <w:pPr>
        <w:pStyle w:val="Body"/>
        <w:ind w:left="785" w:firstLine="655"/>
        <w:rPr>
          <w:rFonts w:ascii="Times New Roman" w:hAnsi="Times New Roman" w:cs="Times New Roman"/>
        </w:rPr>
      </w:pPr>
    </w:p>
    <w:p w14:paraId="741999AB" w14:textId="77777777" w:rsidR="00B45274" w:rsidRDefault="00B45274" w:rsidP="00B45274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15292272" w14:textId="77777777" w:rsidR="00B45274" w:rsidRDefault="00B45274" w:rsidP="00B45274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661B237D" w14:textId="4D9AD9F8" w:rsidR="00B45274" w:rsidRDefault="00B45274" w:rsidP="00B45274">
      <w:pPr>
        <w:pStyle w:val="Bod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2013</w:t>
      </w:r>
    </w:p>
    <w:p w14:paraId="48A8D137" w14:textId="2D758337" w:rsidR="00BE6C46" w:rsidRPr="00E3165B" w:rsidRDefault="00BE6C46" w:rsidP="00B45274">
      <w:pPr>
        <w:pStyle w:val="Body"/>
        <w:rPr>
          <w:rFonts w:ascii="Times New Roman" w:eastAsia="Baskerville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6 July 2020</w:t>
      </w:r>
    </w:p>
    <w:p w14:paraId="3A2D5577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CB1BF" w14:textId="77777777" w:rsidR="00B45274" w:rsidRDefault="00B45274" w:rsidP="00920DE3">
      <w:pPr>
        <w:spacing w:after="0" w:line="240" w:lineRule="auto"/>
      </w:pPr>
      <w:r>
        <w:separator/>
      </w:r>
    </w:p>
  </w:endnote>
  <w:endnote w:type="continuationSeparator" w:id="0">
    <w:p w14:paraId="0AB74433" w14:textId="77777777" w:rsidR="00B45274" w:rsidRDefault="00B452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3DBB5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7091C" w14:textId="77777777" w:rsidR="00C009D8" w:rsidRPr="00C009D8" w:rsidRDefault="00C009D8">
    <w:pPr>
      <w:pStyle w:val="Footer"/>
    </w:pPr>
    <w:r>
      <w:t>Copyright I.S.Rogers 9 August 2013</w:t>
    </w:r>
  </w:p>
  <w:p w14:paraId="00E5603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91B2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49503" w14:textId="77777777" w:rsidR="00B45274" w:rsidRDefault="00B45274" w:rsidP="00920DE3">
      <w:pPr>
        <w:spacing w:after="0" w:line="240" w:lineRule="auto"/>
      </w:pPr>
      <w:r>
        <w:separator/>
      </w:r>
    </w:p>
  </w:footnote>
  <w:footnote w:type="continuationSeparator" w:id="0">
    <w:p w14:paraId="4B0C41CA" w14:textId="77777777" w:rsidR="00B45274" w:rsidRDefault="00B452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DCE6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06AA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3570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5274"/>
    <w:rsid w:val="00120749"/>
    <w:rsid w:val="00624CAE"/>
    <w:rsid w:val="00920DE3"/>
    <w:rsid w:val="00B45274"/>
    <w:rsid w:val="00BE6C4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6B7DC"/>
  <w15:docId w15:val="{A211E69F-F9EC-4025-9864-B2A0046A6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452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B45274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B452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2014-01-03T21:08:00Z</dcterms:created>
  <dcterms:modified xsi:type="dcterms:W3CDTF">2020-07-06T09:07:00Z</dcterms:modified>
</cp:coreProperties>
</file>