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CECF1" w14:textId="0BEBE879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DOWESON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</w:t>
      </w:r>
      <w:r>
        <w:rPr>
          <w:rFonts w:ascii="Times New Roman" w:hAnsi="Times New Roman" w:cs="Times New Roman"/>
          <w:sz w:val="24"/>
          <w:szCs w:val="24"/>
        </w:rPr>
        <w:t>1472-3)</w:t>
      </w:r>
    </w:p>
    <w:p w14:paraId="67CAB38A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665694BD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50E2C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4D7CF5" w14:textId="4D70978D" w:rsidR="00113B53" w:rsidRP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</w:t>
      </w:r>
      <w:r>
        <w:rPr>
          <w:rFonts w:ascii="Times New Roman" w:hAnsi="Times New Roman" w:cs="Times New Roman"/>
          <w:sz w:val="24"/>
          <w:szCs w:val="24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Doweson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76BFAE13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3285FE66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597D4D52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C1A75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FC1E9" w14:textId="5A70B3FC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72-3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(ibid.)</w:t>
      </w:r>
    </w:p>
    <w:p w14:paraId="029EE575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D57CDE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40F71" w14:textId="77777777" w:rsidR="00113B53" w:rsidRDefault="00113B53" w:rsidP="00113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05459DEF" w14:textId="5B7134C5" w:rsidR="00BA00AB" w:rsidRPr="00113B5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13B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4F813E" w14:textId="77777777" w:rsidR="00113B53" w:rsidRDefault="00113B53" w:rsidP="009139A6">
      <w:r>
        <w:separator/>
      </w:r>
    </w:p>
  </w:endnote>
  <w:endnote w:type="continuationSeparator" w:id="0">
    <w:p w14:paraId="5227757A" w14:textId="77777777" w:rsidR="00113B53" w:rsidRDefault="00113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07F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5A8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ED3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890AC" w14:textId="77777777" w:rsidR="00113B53" w:rsidRDefault="00113B53" w:rsidP="009139A6">
      <w:r>
        <w:separator/>
      </w:r>
    </w:p>
  </w:footnote>
  <w:footnote w:type="continuationSeparator" w:id="0">
    <w:p w14:paraId="7D70F468" w14:textId="77777777" w:rsidR="00113B53" w:rsidRDefault="00113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B3D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FFB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7FA2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53"/>
    <w:rsid w:val="000666E0"/>
    <w:rsid w:val="00113B53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AEDA6"/>
  <w15:chartTrackingRefBased/>
  <w15:docId w15:val="{06DB6535-11B6-45C2-8271-74CED107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2021-04-06T08:14:00Z</dcterms:created>
  <dcterms:modified xsi:type="dcterms:W3CDTF">2021-04-06T08:19:00Z</dcterms:modified>
</cp:coreProperties>
</file>