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7A28" w:rsidRDefault="00427A28" w:rsidP="00427A28">
      <w:pPr>
        <w:pStyle w:val="NoSpacing"/>
      </w:pPr>
      <w:r>
        <w:rPr>
          <w:u w:val="single"/>
        </w:rPr>
        <w:t>John DOGOOD</w:t>
      </w:r>
      <w:r>
        <w:t xml:space="preserve">     (fl.1404)</w:t>
      </w:r>
    </w:p>
    <w:p w:rsidR="00427A28" w:rsidRDefault="00427A28" w:rsidP="00427A28">
      <w:pPr>
        <w:pStyle w:val="NoSpacing"/>
      </w:pPr>
      <w:r>
        <w:t>Archer.</w:t>
      </w:r>
    </w:p>
    <w:p w:rsidR="00427A28" w:rsidRDefault="00427A28" w:rsidP="00427A28">
      <w:pPr>
        <w:pStyle w:val="NoSpacing"/>
      </w:pPr>
    </w:p>
    <w:p w:rsidR="00427A28" w:rsidRDefault="00427A28" w:rsidP="00427A28">
      <w:pPr>
        <w:pStyle w:val="NoSpacing"/>
      </w:pPr>
    </w:p>
    <w:p w:rsidR="00427A28" w:rsidRDefault="00427A28" w:rsidP="00427A28">
      <w:pPr>
        <w:pStyle w:val="NoSpacing"/>
      </w:pPr>
      <w:r>
        <w:tab/>
        <w:t>1404</w:t>
      </w:r>
      <w:r>
        <w:tab/>
        <w:t>He served in the force raised for the keeping of the sea under the command</w:t>
      </w:r>
    </w:p>
    <w:p w:rsidR="00427A28" w:rsidRDefault="00427A28" w:rsidP="00427A28">
      <w:pPr>
        <w:pStyle w:val="NoSpacing"/>
      </w:pPr>
      <w:r>
        <w:tab/>
      </w:r>
      <w:r>
        <w:tab/>
        <w:t>of Thomas, Lord Berkeley(q.v.)</w:t>
      </w:r>
    </w:p>
    <w:p w:rsidR="00427A28" w:rsidRDefault="00427A28" w:rsidP="00427A28">
      <w:pPr>
        <w:pStyle w:val="NoSpacing"/>
      </w:pPr>
      <w:r>
        <w:tab/>
      </w:r>
      <w:r>
        <w:tab/>
        <w:t>(</w:t>
      </w:r>
      <w:hyperlink r:id="rId6" w:history="1">
        <w:r w:rsidRPr="00701CB5">
          <w:rPr>
            <w:rStyle w:val="Hyperlink"/>
          </w:rPr>
          <w:t>www.icmacentre.ac.uk/soldier/database</w:t>
        </w:r>
      </w:hyperlink>
      <w:r>
        <w:t>)</w:t>
      </w:r>
    </w:p>
    <w:p w:rsidR="00427A28" w:rsidRDefault="00427A28" w:rsidP="00427A28">
      <w:pPr>
        <w:pStyle w:val="NoSpacing"/>
      </w:pPr>
    </w:p>
    <w:p w:rsidR="00427A28" w:rsidRDefault="00427A28" w:rsidP="00427A28">
      <w:pPr>
        <w:pStyle w:val="NoSpacing"/>
      </w:pPr>
    </w:p>
    <w:p w:rsidR="00427A28" w:rsidRDefault="00427A28" w:rsidP="00427A28">
      <w:pPr>
        <w:pStyle w:val="NoSpacing"/>
      </w:pPr>
    </w:p>
    <w:p w:rsidR="00BA4020" w:rsidRDefault="00427A28" w:rsidP="00427A28">
      <w:r>
        <w:t>26 February 2011</w:t>
      </w:r>
    </w:p>
    <w:sectPr w:rsidR="00BA4020" w:rsidSect="00D75E0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27A28" w:rsidRDefault="00427A28" w:rsidP="00552EBA">
      <w:pPr>
        <w:spacing w:after="0" w:line="240" w:lineRule="auto"/>
      </w:pPr>
      <w:r>
        <w:separator/>
      </w:r>
    </w:p>
  </w:endnote>
  <w:endnote w:type="continuationSeparator" w:id="0">
    <w:p w:rsidR="00427A28" w:rsidRDefault="00427A28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427A28">
        <w:rPr>
          <w:noProof/>
        </w:rPr>
        <w:t>09 April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27A28" w:rsidRDefault="00427A28" w:rsidP="00552EBA">
      <w:pPr>
        <w:spacing w:after="0" w:line="240" w:lineRule="auto"/>
      </w:pPr>
      <w:r>
        <w:separator/>
      </w:r>
    </w:p>
  </w:footnote>
  <w:footnote w:type="continuationSeparator" w:id="0">
    <w:p w:rsidR="00427A28" w:rsidRDefault="00427A28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27A28"/>
    <w:rsid w:val="00552EBA"/>
    <w:rsid w:val="00C33865"/>
    <w:rsid w:val="00D45842"/>
    <w:rsid w:val="00D75E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7A2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27A2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231</Characters>
  <Application>Microsoft Office Word</Application>
  <DocSecurity>0</DocSecurity>
  <Lines>1</Lines>
  <Paragraphs>1</Paragraphs>
  <ScaleCrop>false</ScaleCrop>
  <Company/>
  <LinksUpToDate>false</LinksUpToDate>
  <CharactersWithSpaces>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2011-04-09T15:11:00Z</dcterms:created>
  <dcterms:modified xsi:type="dcterms:W3CDTF">2011-04-09T15:11:00Z</dcterms:modified>
</cp:coreProperties>
</file>