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8111E" w14:textId="33FC66C9" w:rsidR="00BA00AB" w:rsidRDefault="003A073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DODYNGTON, the elder</w:t>
      </w:r>
      <w:r>
        <w:rPr>
          <w:rFonts w:cs="Times New Roman"/>
          <w:szCs w:val="24"/>
        </w:rPr>
        <w:t xml:space="preserve">       (d.ca.1444)</w:t>
      </w:r>
    </w:p>
    <w:p w14:paraId="1CE0456D" w14:textId="77777777" w:rsidR="003A0733" w:rsidRDefault="003A0733" w:rsidP="009139A6">
      <w:pPr>
        <w:pStyle w:val="NoSpacing"/>
        <w:rPr>
          <w:rFonts w:cs="Times New Roman"/>
          <w:szCs w:val="24"/>
        </w:rPr>
      </w:pPr>
    </w:p>
    <w:p w14:paraId="7FB98865" w14:textId="77777777" w:rsidR="003A0733" w:rsidRDefault="003A0733" w:rsidP="009139A6">
      <w:pPr>
        <w:pStyle w:val="NoSpacing"/>
        <w:rPr>
          <w:rFonts w:cs="Times New Roman"/>
          <w:szCs w:val="24"/>
        </w:rPr>
      </w:pPr>
    </w:p>
    <w:p w14:paraId="5CDA75AD" w14:textId="474120EF" w:rsidR="003A0733" w:rsidRDefault="003A073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May1444</w:t>
      </w:r>
      <w:r>
        <w:rPr>
          <w:rFonts w:cs="Times New Roman"/>
          <w:szCs w:val="24"/>
        </w:rPr>
        <w:tab/>
        <w:t>Writ of diem clausit extremum to the Escheator of Somerset.</w:t>
      </w:r>
    </w:p>
    <w:p w14:paraId="19FDA283" w14:textId="5FF0CA3B" w:rsidR="003A0733" w:rsidRDefault="003A073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p.275)</w:t>
      </w:r>
    </w:p>
    <w:p w14:paraId="7DED025E" w14:textId="77777777" w:rsidR="003A0733" w:rsidRDefault="003A0733" w:rsidP="009139A6">
      <w:pPr>
        <w:pStyle w:val="NoSpacing"/>
        <w:rPr>
          <w:rFonts w:cs="Times New Roman"/>
          <w:szCs w:val="24"/>
        </w:rPr>
      </w:pPr>
    </w:p>
    <w:p w14:paraId="50E29D26" w14:textId="77777777" w:rsidR="003A0733" w:rsidRDefault="003A0733" w:rsidP="009139A6">
      <w:pPr>
        <w:pStyle w:val="NoSpacing"/>
        <w:rPr>
          <w:rFonts w:cs="Times New Roman"/>
          <w:szCs w:val="24"/>
        </w:rPr>
      </w:pPr>
    </w:p>
    <w:p w14:paraId="24E72947" w14:textId="0CE38D3B" w:rsidR="003A0733" w:rsidRPr="003A0733" w:rsidRDefault="003A073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October 2023</w:t>
      </w:r>
    </w:p>
    <w:sectPr w:rsidR="003A0733" w:rsidRPr="003A07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55332" w14:textId="77777777" w:rsidR="003A0733" w:rsidRDefault="003A0733" w:rsidP="009139A6">
      <w:r>
        <w:separator/>
      </w:r>
    </w:p>
  </w:endnote>
  <w:endnote w:type="continuationSeparator" w:id="0">
    <w:p w14:paraId="20D84277" w14:textId="77777777" w:rsidR="003A0733" w:rsidRDefault="003A07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73E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2B2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1DC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56BD0" w14:textId="77777777" w:rsidR="003A0733" w:rsidRDefault="003A0733" w:rsidP="009139A6">
      <w:r>
        <w:separator/>
      </w:r>
    </w:p>
  </w:footnote>
  <w:footnote w:type="continuationSeparator" w:id="0">
    <w:p w14:paraId="551EF919" w14:textId="77777777" w:rsidR="003A0733" w:rsidRDefault="003A07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805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AED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0B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33"/>
    <w:rsid w:val="000666E0"/>
    <w:rsid w:val="002510B7"/>
    <w:rsid w:val="003A073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07147"/>
  <w15:chartTrackingRefBased/>
  <w15:docId w15:val="{A44D4C9E-9836-4FAD-AC3F-961E91AE2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2023-10-05T06:42:00Z</dcterms:created>
  <dcterms:modified xsi:type="dcterms:W3CDTF">2023-10-05T06:45:00Z</dcterms:modified>
</cp:coreProperties>
</file>