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BC3901" w14:textId="77777777" w:rsidR="00676A5D" w:rsidRDefault="00676A5D" w:rsidP="00676A5D">
      <w:pPr>
        <w:pStyle w:val="NoSpacing"/>
      </w:pPr>
      <w:r>
        <w:rPr>
          <w:u w:val="single"/>
        </w:rPr>
        <w:t>Richard DODINGTON</w:t>
      </w:r>
      <w:r>
        <w:t xml:space="preserve">       (d.1495)</w:t>
      </w:r>
    </w:p>
    <w:p w14:paraId="40E3B2BB" w14:textId="77777777" w:rsidR="00676A5D" w:rsidRDefault="00676A5D" w:rsidP="00676A5D">
      <w:pPr>
        <w:pStyle w:val="NoSpacing"/>
      </w:pPr>
    </w:p>
    <w:p w14:paraId="7A4C81D4" w14:textId="77777777" w:rsidR="00676A5D" w:rsidRDefault="00676A5D" w:rsidP="00676A5D">
      <w:pPr>
        <w:pStyle w:val="NoSpacing"/>
      </w:pPr>
    </w:p>
    <w:p w14:paraId="641D904F" w14:textId="77777777" w:rsidR="00676A5D" w:rsidRDefault="00676A5D" w:rsidP="00676A5D">
      <w:pPr>
        <w:pStyle w:val="NoSpacing"/>
      </w:pPr>
      <w:r>
        <w:t xml:space="preserve">  2 Aug.1495</w:t>
      </w:r>
      <w:r>
        <w:tab/>
        <w:t>He made his Will.</w:t>
      </w:r>
    </w:p>
    <w:p w14:paraId="5D360EEC" w14:textId="77777777" w:rsidR="00676A5D" w:rsidRDefault="00676A5D" w:rsidP="00676A5D">
      <w:pPr>
        <w:pStyle w:val="NoSpacing"/>
      </w:pPr>
      <w:r>
        <w:tab/>
      </w:r>
      <w:r>
        <w:tab/>
        <w:t>(UK and Ireland, Find A Grave Index, 1300’s – current)</w:t>
      </w:r>
    </w:p>
    <w:p w14:paraId="7DE766F8" w14:textId="77777777" w:rsidR="00676A5D" w:rsidRDefault="00676A5D" w:rsidP="00676A5D">
      <w:pPr>
        <w:pStyle w:val="NoSpacing"/>
      </w:pPr>
      <w:r>
        <w:t>14 Nov.</w:t>
      </w:r>
      <w:r>
        <w:tab/>
        <w:t>Probate of his Will.   (ibid.)</w:t>
      </w:r>
    </w:p>
    <w:p w14:paraId="3166463C" w14:textId="77777777" w:rsidR="00676A5D" w:rsidRDefault="00676A5D" w:rsidP="00676A5D">
      <w:pPr>
        <w:pStyle w:val="NoSpacing"/>
      </w:pPr>
    </w:p>
    <w:p w14:paraId="3BA1354D" w14:textId="77777777" w:rsidR="00676A5D" w:rsidRDefault="00676A5D" w:rsidP="00676A5D">
      <w:pPr>
        <w:pStyle w:val="NoSpacing"/>
      </w:pPr>
    </w:p>
    <w:p w14:paraId="3286AC15" w14:textId="77777777" w:rsidR="00676A5D" w:rsidRDefault="00676A5D" w:rsidP="00676A5D">
      <w:pPr>
        <w:pStyle w:val="NoSpacing"/>
      </w:pPr>
      <w:r>
        <w:t>19 April 2025</w:t>
      </w:r>
    </w:p>
    <w:p w14:paraId="5BAC5A8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162B5A" w14:textId="77777777" w:rsidR="00676A5D" w:rsidRDefault="00676A5D" w:rsidP="009139A6">
      <w:r>
        <w:separator/>
      </w:r>
    </w:p>
  </w:endnote>
  <w:endnote w:type="continuationSeparator" w:id="0">
    <w:p w14:paraId="54832496" w14:textId="77777777" w:rsidR="00676A5D" w:rsidRDefault="00676A5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2A08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39CD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2D96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A63D38" w14:textId="77777777" w:rsidR="00676A5D" w:rsidRDefault="00676A5D" w:rsidP="009139A6">
      <w:r>
        <w:separator/>
      </w:r>
    </w:p>
  </w:footnote>
  <w:footnote w:type="continuationSeparator" w:id="0">
    <w:p w14:paraId="7255785F" w14:textId="77777777" w:rsidR="00676A5D" w:rsidRDefault="00676A5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E018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50C0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1BD1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A5D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676A5D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D47D9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E118FB"/>
  <w15:chartTrackingRefBased/>
  <w15:docId w15:val="{98C546AA-95C8-40B5-95F4-BC6D86362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26</Words>
  <Characters>153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2025-04-21T20:04:00Z</dcterms:created>
  <dcterms:modified xsi:type="dcterms:W3CDTF">2025-04-21T20:04:00Z</dcterms:modified>
</cp:coreProperties>
</file>