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E757C" w14:textId="77777777" w:rsidR="00BF3C79" w:rsidRDefault="00BF3C79" w:rsidP="00BF3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DODFORD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4E0637" w14:textId="77777777" w:rsidR="00BF3C79" w:rsidRDefault="00BF3C79" w:rsidP="00BF3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Compton Basset, Wiltshire. Husbandman.</w:t>
      </w:r>
    </w:p>
    <w:p w14:paraId="60514299" w14:textId="77777777" w:rsidR="00BF3C79" w:rsidRDefault="00BF3C79" w:rsidP="00BF3C79">
      <w:pPr>
        <w:rPr>
          <w:rFonts w:ascii="Times New Roman" w:hAnsi="Times New Roman" w:cs="Times New Roman"/>
        </w:rPr>
      </w:pPr>
    </w:p>
    <w:p w14:paraId="2874C086" w14:textId="77777777" w:rsidR="00BF3C79" w:rsidRDefault="00BF3C79" w:rsidP="00BF3C79">
      <w:pPr>
        <w:rPr>
          <w:rFonts w:ascii="Times New Roman" w:hAnsi="Times New Roman" w:cs="Times New Roman"/>
        </w:rPr>
      </w:pPr>
    </w:p>
    <w:p w14:paraId="220A9F76" w14:textId="77777777" w:rsidR="00BF3C79" w:rsidRDefault="00BF3C79" w:rsidP="00BF3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Whytby</w:t>
      </w:r>
      <w:proofErr w:type="spellEnd"/>
      <w:r>
        <w:rPr>
          <w:rFonts w:ascii="Times New Roman" w:hAnsi="Times New Roman" w:cs="Times New Roman"/>
        </w:rPr>
        <w:t>, Treasurer of Salisbury Cathedral(q.v.), brought a plaint</w:t>
      </w:r>
    </w:p>
    <w:p w14:paraId="0C942FFC" w14:textId="77777777" w:rsidR="00BF3C79" w:rsidRDefault="00BF3C79" w:rsidP="00BF3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him.</w:t>
      </w:r>
    </w:p>
    <w:p w14:paraId="2C01A047" w14:textId="77777777" w:rsidR="00BF3C79" w:rsidRDefault="00BF3C79" w:rsidP="00BF3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56E9371" w14:textId="77777777" w:rsidR="00BF3C79" w:rsidRDefault="00BF3C79" w:rsidP="00BF3C79">
      <w:pPr>
        <w:rPr>
          <w:rFonts w:ascii="Times New Roman" w:hAnsi="Times New Roman" w:cs="Times New Roman"/>
        </w:rPr>
      </w:pPr>
    </w:p>
    <w:p w14:paraId="0E1B331D" w14:textId="77777777" w:rsidR="00BF3C79" w:rsidRDefault="00BF3C79" w:rsidP="00BF3C79">
      <w:pPr>
        <w:rPr>
          <w:rFonts w:ascii="Times New Roman" w:hAnsi="Times New Roman" w:cs="Times New Roman"/>
        </w:rPr>
      </w:pPr>
    </w:p>
    <w:p w14:paraId="4484A9F0" w14:textId="77777777" w:rsidR="00BF3C79" w:rsidRDefault="00BF3C79" w:rsidP="00BF3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April 2019</w:t>
      </w:r>
    </w:p>
    <w:p w14:paraId="3B293AF5" w14:textId="77777777" w:rsidR="006B2F86" w:rsidRPr="00E71FC3" w:rsidRDefault="00BF3C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E7126" w14:textId="77777777" w:rsidR="00BF3C79" w:rsidRDefault="00BF3C79" w:rsidP="00E71FC3">
      <w:r>
        <w:separator/>
      </w:r>
    </w:p>
  </w:endnote>
  <w:endnote w:type="continuationSeparator" w:id="0">
    <w:p w14:paraId="1F57B937" w14:textId="77777777" w:rsidR="00BF3C79" w:rsidRDefault="00BF3C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ACC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7A95D" w14:textId="77777777" w:rsidR="00BF3C79" w:rsidRDefault="00BF3C79" w:rsidP="00E71FC3">
      <w:r>
        <w:separator/>
      </w:r>
    </w:p>
  </w:footnote>
  <w:footnote w:type="continuationSeparator" w:id="0">
    <w:p w14:paraId="35E2DCF5" w14:textId="77777777" w:rsidR="00BF3C79" w:rsidRDefault="00BF3C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79"/>
    <w:rsid w:val="001A7C09"/>
    <w:rsid w:val="00577BD5"/>
    <w:rsid w:val="00656CBA"/>
    <w:rsid w:val="006A1F77"/>
    <w:rsid w:val="00733BE7"/>
    <w:rsid w:val="00AB52E8"/>
    <w:rsid w:val="00B16D3F"/>
    <w:rsid w:val="00BB41AC"/>
    <w:rsid w:val="00BF3C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0CFC9"/>
  <w15:chartTrackingRefBased/>
  <w15:docId w15:val="{10E84AE5-D1BE-4BF0-ABE7-7BCA2758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C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F3C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2019-04-28T18:53:00Z</dcterms:created>
  <dcterms:modified xsi:type="dcterms:W3CDTF">2019-04-28T18:53:00Z</dcterms:modified>
</cp:coreProperties>
</file>