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E2D" w:rsidRDefault="001F7E2D" w:rsidP="001F7E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DODE</w:t>
      </w:r>
      <w:r>
        <w:rPr>
          <w:rFonts w:ascii="Times New Roman" w:hAnsi="Times New Roman" w:cs="Times New Roman"/>
          <w:sz w:val="24"/>
          <w:szCs w:val="24"/>
        </w:rPr>
        <w:t xml:space="preserve">       (fl.1467)</w:t>
      </w:r>
    </w:p>
    <w:p w:rsidR="001F7E2D" w:rsidRDefault="001F7E2D" w:rsidP="001F7E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Coventry and Lichfield.</w:t>
      </w:r>
    </w:p>
    <w:p w:rsidR="001F7E2D" w:rsidRDefault="001F7E2D" w:rsidP="001F7E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7E2D" w:rsidRDefault="001F7E2D" w:rsidP="001F7E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7E2D" w:rsidRDefault="001F7E2D" w:rsidP="001F7E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Sep.1467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Elizabeth Hillys(q.v.), related in the third and fourth degrees of </w:t>
      </w:r>
    </w:p>
    <w:p w:rsidR="001F7E2D" w:rsidRDefault="001F7E2D" w:rsidP="001F7E2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affinity, wished to marry, and sought a dispensation, with legitimation of any future issue. Approved.  </w:t>
      </w:r>
    </w:p>
    <w:p w:rsidR="001F7E2D" w:rsidRDefault="001F7E2D" w:rsidP="001F7E2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(Supplications from England and Wales in the Registers of the Apostolic Penitentiary, 1410-1503, volume II 1464-1492 pp.9-10)</w:t>
      </w:r>
    </w:p>
    <w:p w:rsidR="001F7E2D" w:rsidRDefault="001F7E2D" w:rsidP="001F7E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7E2D" w:rsidRDefault="001F7E2D" w:rsidP="001F7E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7E2D" w:rsidRDefault="001F7E2D" w:rsidP="001F7E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E2D" w:rsidRDefault="001F7E2D" w:rsidP="00564E3C">
      <w:pPr>
        <w:spacing w:after="0" w:line="240" w:lineRule="auto"/>
      </w:pPr>
      <w:r>
        <w:separator/>
      </w:r>
    </w:p>
  </w:endnote>
  <w:endnote w:type="continuationSeparator" w:id="0">
    <w:p w:rsidR="001F7E2D" w:rsidRDefault="001F7E2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F7E2D">
      <w:rPr>
        <w:rFonts w:ascii="Times New Roman" w:hAnsi="Times New Roman" w:cs="Times New Roman"/>
        <w:noProof/>
        <w:sz w:val="24"/>
        <w:szCs w:val="24"/>
      </w:rPr>
      <w:t>12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E2D" w:rsidRDefault="001F7E2D" w:rsidP="00564E3C">
      <w:pPr>
        <w:spacing w:after="0" w:line="240" w:lineRule="auto"/>
      </w:pPr>
      <w:r>
        <w:separator/>
      </w:r>
    </w:p>
  </w:footnote>
  <w:footnote w:type="continuationSeparator" w:id="0">
    <w:p w:rsidR="001F7E2D" w:rsidRDefault="001F7E2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E2D"/>
    <w:rsid w:val="001F7E2D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702B3A-91E3-4298-8612-972A9C4F5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2016-01-12T19:50:00Z</dcterms:created>
  <dcterms:modified xsi:type="dcterms:W3CDTF">2016-01-12T19:51:00Z</dcterms:modified>
</cp:coreProperties>
</file>