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758" w:rsidRDefault="00D51758" w:rsidP="00D51758">
      <w:pPr>
        <w:pStyle w:val="NoSpacing"/>
      </w:pPr>
      <w:r>
        <w:rPr>
          <w:u w:val="single"/>
        </w:rPr>
        <w:t>John DODDE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D51758" w:rsidRDefault="00D51758" w:rsidP="00D51758">
      <w:pPr>
        <w:pStyle w:val="NoSpacing"/>
      </w:pPr>
    </w:p>
    <w:p w:rsidR="00D51758" w:rsidRDefault="00D51758" w:rsidP="00D51758">
      <w:pPr>
        <w:pStyle w:val="NoSpacing"/>
      </w:pPr>
    </w:p>
    <w:p w:rsidR="00D51758" w:rsidRDefault="00D51758" w:rsidP="00D51758">
      <w:pPr>
        <w:pStyle w:val="NoSpacing"/>
      </w:pPr>
      <w:r>
        <w:t xml:space="preserve">  1 Mar.1435</w:t>
      </w:r>
      <w:r>
        <w:tab/>
        <w:t>He was a juror on the inquisition post mortem held in Birmingham</w:t>
      </w:r>
    </w:p>
    <w:p w:rsidR="00D51758" w:rsidRDefault="00D51758" w:rsidP="00D51758">
      <w:pPr>
        <w:pStyle w:val="NoSpacing"/>
      </w:pPr>
      <w:r>
        <w:tab/>
      </w:r>
      <w:r>
        <w:tab/>
        <w:t xml:space="preserve">into lands of the late Sibyl </w:t>
      </w:r>
      <w:proofErr w:type="spellStart"/>
      <w:r>
        <w:t>Erdyngton</w:t>
      </w:r>
      <w:proofErr w:type="spellEnd"/>
      <w:r>
        <w:t>(q.v.).</w:t>
      </w:r>
    </w:p>
    <w:p w:rsidR="00D51758" w:rsidRDefault="00D51758" w:rsidP="00D5175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24-315)</w:t>
      </w:r>
    </w:p>
    <w:p w:rsidR="00D51758" w:rsidRDefault="00D51758" w:rsidP="00D51758">
      <w:pPr>
        <w:pStyle w:val="NoSpacing"/>
      </w:pPr>
    </w:p>
    <w:p w:rsidR="00D51758" w:rsidRDefault="00D51758" w:rsidP="00D51758">
      <w:pPr>
        <w:pStyle w:val="NoSpacing"/>
      </w:pPr>
    </w:p>
    <w:p w:rsidR="006B2F86" w:rsidRPr="00D51758" w:rsidRDefault="00D51758" w:rsidP="00D51758">
      <w:pPr>
        <w:pStyle w:val="NoSpacing"/>
      </w:pPr>
      <w:r>
        <w:t>24 February 2018</w:t>
      </w:r>
      <w:bookmarkStart w:id="0" w:name="_GoBack"/>
      <w:bookmarkEnd w:id="0"/>
    </w:p>
    <w:sectPr w:rsidR="006B2F86" w:rsidRPr="00D5175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1758" w:rsidRDefault="00D51758" w:rsidP="00E71FC3">
      <w:pPr>
        <w:spacing w:after="0" w:line="240" w:lineRule="auto"/>
      </w:pPr>
      <w:r>
        <w:separator/>
      </w:r>
    </w:p>
  </w:endnote>
  <w:endnote w:type="continuationSeparator" w:id="0">
    <w:p w:rsidR="00D51758" w:rsidRDefault="00D5175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1758" w:rsidRDefault="00D51758" w:rsidP="00E71FC3">
      <w:pPr>
        <w:spacing w:after="0" w:line="240" w:lineRule="auto"/>
      </w:pPr>
      <w:r>
        <w:separator/>
      </w:r>
    </w:p>
  </w:footnote>
  <w:footnote w:type="continuationSeparator" w:id="0">
    <w:p w:rsidR="00D51758" w:rsidRDefault="00D5175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758"/>
    <w:rsid w:val="001A7C09"/>
    <w:rsid w:val="00577BD5"/>
    <w:rsid w:val="00656CBA"/>
    <w:rsid w:val="006A1F77"/>
    <w:rsid w:val="00733BE7"/>
    <w:rsid w:val="00AB52E8"/>
    <w:rsid w:val="00B16D3F"/>
    <w:rsid w:val="00BB41AC"/>
    <w:rsid w:val="00D5175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8746C"/>
  <w15:chartTrackingRefBased/>
  <w15:docId w15:val="{F6EBEF98-86E7-45E3-ABF0-563A95810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2018-02-24T21:02:00Z</dcterms:created>
  <dcterms:modified xsi:type="dcterms:W3CDTF">2018-02-24T21:06:00Z</dcterms:modified>
</cp:coreProperties>
</file>