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20D" w:rsidRDefault="002D620D" w:rsidP="002D620D">
      <w:pPr>
        <w:pStyle w:val="NoSpacing"/>
      </w:pPr>
      <w:r>
        <w:rPr>
          <w:u w:val="single"/>
        </w:rPr>
        <w:t>Thomas DOD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2D620D" w:rsidRDefault="002D620D" w:rsidP="002D620D">
      <w:pPr>
        <w:pStyle w:val="NoSpacing"/>
      </w:pPr>
    </w:p>
    <w:p w:rsidR="002D620D" w:rsidRDefault="002D620D" w:rsidP="002D620D">
      <w:pPr>
        <w:pStyle w:val="NoSpacing"/>
      </w:pPr>
    </w:p>
    <w:p w:rsidR="002D620D" w:rsidRDefault="002D620D" w:rsidP="002D620D">
      <w:pPr>
        <w:pStyle w:val="NoSpacing"/>
      </w:pPr>
      <w:r>
        <w:t xml:space="preserve">  8 Jun.1423</w:t>
      </w:r>
      <w:r>
        <w:tab/>
        <w:t>He was a juror on the inquisition post mortem</w:t>
      </w:r>
      <w:r w:rsidR="004062B4">
        <w:t xml:space="preserve"> </w:t>
      </w:r>
      <w:bookmarkStart w:id="0" w:name="_GoBack"/>
      <w:bookmarkEnd w:id="0"/>
      <w:r>
        <w:t xml:space="preserve">held in Newport into lands of </w:t>
      </w:r>
    </w:p>
    <w:p w:rsidR="002D620D" w:rsidRDefault="002D620D" w:rsidP="002D620D">
      <w:pPr>
        <w:pStyle w:val="NoSpacing"/>
        <w:ind w:left="720" w:firstLine="720"/>
      </w:pPr>
      <w:r>
        <w:t>the late Maud Lovell(q.v.) in Shropshire and the adjacent Welsh March.</w:t>
      </w:r>
    </w:p>
    <w:p w:rsidR="002D620D" w:rsidRDefault="002D620D" w:rsidP="002D620D">
      <w:pPr>
        <w:pStyle w:val="NoSpacing"/>
        <w:ind w:left="720" w:firstLine="720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23-176)</w:t>
      </w:r>
    </w:p>
    <w:p w:rsidR="002D620D" w:rsidRDefault="002D620D" w:rsidP="002D620D">
      <w:pPr>
        <w:pStyle w:val="NoSpacing"/>
      </w:pPr>
    </w:p>
    <w:p w:rsidR="002D620D" w:rsidRDefault="002D620D" w:rsidP="002D620D">
      <w:pPr>
        <w:pStyle w:val="NoSpacing"/>
      </w:pPr>
    </w:p>
    <w:p w:rsidR="002D620D" w:rsidRDefault="002D620D" w:rsidP="002D620D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 w:rsidR="004062B4">
        <w:rPr>
          <w:noProof/>
        </w:rPr>
        <w:t>01 September 2017</w:t>
      </w:r>
      <w:r>
        <w:fldChar w:fldCharType="end"/>
      </w:r>
    </w:p>
    <w:p w:rsidR="006B2F86" w:rsidRPr="002D620D" w:rsidRDefault="006704E9" w:rsidP="00E71FC3">
      <w:pPr>
        <w:pStyle w:val="NoSpacing"/>
      </w:pPr>
    </w:p>
    <w:sectPr w:rsidR="006B2F86" w:rsidRPr="002D62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20D" w:rsidRDefault="002D620D" w:rsidP="00E71FC3">
      <w:pPr>
        <w:spacing w:after="0" w:line="240" w:lineRule="auto"/>
      </w:pPr>
      <w:r>
        <w:separator/>
      </w:r>
    </w:p>
  </w:endnote>
  <w:endnote w:type="continuationSeparator" w:id="0">
    <w:p w:rsidR="002D620D" w:rsidRDefault="002D62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20D" w:rsidRDefault="002D620D" w:rsidP="00E71FC3">
      <w:pPr>
        <w:spacing w:after="0" w:line="240" w:lineRule="auto"/>
      </w:pPr>
      <w:r>
        <w:separator/>
      </w:r>
    </w:p>
  </w:footnote>
  <w:footnote w:type="continuationSeparator" w:id="0">
    <w:p w:rsidR="002D620D" w:rsidRDefault="002D62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20D"/>
    <w:rsid w:val="001A7C09"/>
    <w:rsid w:val="002D620D"/>
    <w:rsid w:val="004062B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217EE"/>
  <w15:chartTrackingRefBased/>
  <w15:docId w15:val="{E89B12B5-7C08-44E3-A668-5C109490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1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2017-06-14T21:05:00Z</dcterms:created>
  <dcterms:modified xsi:type="dcterms:W3CDTF">2017-09-01T08:38:00Z</dcterms:modified>
</cp:coreProperties>
</file>