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F527A" w14:textId="77777777" w:rsidR="005721BD" w:rsidRDefault="005721BD" w:rsidP="005721BD">
      <w:r>
        <w:rPr>
          <w:u w:val="single"/>
        </w:rPr>
        <w:t>Sir Anthony DOD</w:t>
      </w:r>
      <w:r>
        <w:t xml:space="preserve">     </w:t>
      </w:r>
      <w:proofErr w:type="gramStart"/>
      <w:r>
        <w:t xml:space="preserve">   (</w:t>
      </w:r>
      <w:proofErr w:type="gramEnd"/>
      <w:r>
        <w:t>d.1415)</w:t>
      </w:r>
    </w:p>
    <w:p w14:paraId="739C19F0" w14:textId="77777777" w:rsidR="005721BD" w:rsidRDefault="005721BD" w:rsidP="005721BD">
      <w:r>
        <w:t>of Edge, Cheshire.</w:t>
      </w:r>
    </w:p>
    <w:p w14:paraId="469C03B3" w14:textId="77777777" w:rsidR="005721BD" w:rsidRDefault="005721BD" w:rsidP="005721BD"/>
    <w:p w14:paraId="6A46B913" w14:textId="77777777" w:rsidR="005721BD" w:rsidRDefault="005721BD" w:rsidP="005721BD"/>
    <w:p w14:paraId="3636FFF2" w14:textId="77777777" w:rsidR="005721BD" w:rsidRDefault="005721BD" w:rsidP="005721BD">
      <w:r>
        <w:tab/>
        <w:t>1415</w:t>
      </w:r>
      <w:r>
        <w:tab/>
        <w:t>He was knighted during the Agincourt campaign. He died on the way home</w:t>
      </w:r>
    </w:p>
    <w:p w14:paraId="7705ABEC" w14:textId="77777777" w:rsidR="005721BD" w:rsidRDefault="005721BD" w:rsidP="005721BD">
      <w:r>
        <w:tab/>
      </w:r>
      <w:r>
        <w:tab/>
        <w:t>and was buried in Canterbury Cathedral.</w:t>
      </w:r>
      <w:r>
        <w:tab/>
      </w:r>
    </w:p>
    <w:p w14:paraId="2FA161BD" w14:textId="77777777" w:rsidR="005721BD" w:rsidRDefault="005721BD" w:rsidP="005721BD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5D2F63CE" w14:textId="77777777" w:rsidR="005721BD" w:rsidRDefault="005721BD" w:rsidP="005721BD">
      <w:pPr>
        <w:ind w:left="720" w:firstLine="720"/>
      </w:pPr>
      <w:r>
        <w:t>pub. The Cheshire Community Council, 1971, p.13)</w:t>
      </w:r>
    </w:p>
    <w:p w14:paraId="7E14AEFF" w14:textId="77777777" w:rsidR="005721BD" w:rsidRDefault="005721BD" w:rsidP="005721BD"/>
    <w:p w14:paraId="7A8A72AE" w14:textId="77777777" w:rsidR="005721BD" w:rsidRDefault="005721BD" w:rsidP="005721BD"/>
    <w:p w14:paraId="2C5E7BC4" w14:textId="77777777" w:rsidR="005721BD" w:rsidRDefault="005721BD" w:rsidP="005721BD">
      <w:r>
        <w:t>19 October 2022</w:t>
      </w:r>
    </w:p>
    <w:p w14:paraId="5FACE7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A68B4" w14:textId="77777777" w:rsidR="005721BD" w:rsidRDefault="005721BD" w:rsidP="009139A6">
      <w:r>
        <w:separator/>
      </w:r>
    </w:p>
  </w:endnote>
  <w:endnote w:type="continuationSeparator" w:id="0">
    <w:p w14:paraId="50607381" w14:textId="77777777" w:rsidR="005721BD" w:rsidRDefault="005721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347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F12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891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9D63A" w14:textId="77777777" w:rsidR="005721BD" w:rsidRDefault="005721BD" w:rsidP="009139A6">
      <w:r>
        <w:separator/>
      </w:r>
    </w:p>
  </w:footnote>
  <w:footnote w:type="continuationSeparator" w:id="0">
    <w:p w14:paraId="02F5BAB6" w14:textId="77777777" w:rsidR="005721BD" w:rsidRDefault="005721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F05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3F5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FE8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1BD"/>
    <w:rsid w:val="000666E0"/>
    <w:rsid w:val="002510B7"/>
    <w:rsid w:val="005721B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873FE"/>
  <w15:chartTrackingRefBased/>
  <w15:docId w15:val="{A31DB166-78C7-47A5-8A5E-D2EC153EF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1B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2023-01-14T20:33:00Z</dcterms:created>
  <dcterms:modified xsi:type="dcterms:W3CDTF">2023-01-14T20:33:00Z</dcterms:modified>
</cp:coreProperties>
</file>