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E4C83E" w14:textId="5AC810EB" w:rsidR="006746EF" w:rsidRDefault="00BC7C16" w:rsidP="00CD0211">
      <w:pPr>
        <w:pStyle w:val="NoSpacing"/>
        <w:rPr>
          <w:rFonts w:ascii="Times New Roman" w:hAnsi="Times New Roman" w:cs="Times New Roman"/>
          <w:sz w:val="24"/>
          <w:szCs w:val="24"/>
          <w:lang w:val="en-US"/>
        </w:rPr>
      </w:pPr>
      <w:r>
        <w:rPr>
          <w:rFonts w:ascii="Times New Roman" w:hAnsi="Times New Roman" w:cs="Times New Roman"/>
          <w:sz w:val="24"/>
          <w:szCs w:val="24"/>
          <w:u w:val="single"/>
          <w:lang w:val="en-US"/>
        </w:rPr>
        <w:t>Henry DOD</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   (</w:t>
      </w:r>
      <w:proofErr w:type="gramEnd"/>
      <w:r>
        <w:rPr>
          <w:rFonts w:ascii="Times New Roman" w:hAnsi="Times New Roman" w:cs="Times New Roman"/>
          <w:sz w:val="24"/>
          <w:szCs w:val="24"/>
          <w:lang w:val="en-US"/>
        </w:rPr>
        <w:t>fl.1412)</w:t>
      </w:r>
    </w:p>
    <w:p w14:paraId="483DE4F5" w14:textId="68E26404" w:rsidR="00BC7C16" w:rsidRDefault="00BC7C16" w:rsidP="00CD0211">
      <w:pPr>
        <w:pStyle w:val="NoSpacing"/>
        <w:rPr>
          <w:rFonts w:ascii="Times New Roman" w:hAnsi="Times New Roman" w:cs="Times New Roman"/>
          <w:sz w:val="24"/>
          <w:szCs w:val="24"/>
          <w:lang w:val="en-US"/>
        </w:rPr>
      </w:pPr>
      <w:r>
        <w:rPr>
          <w:rFonts w:ascii="Times New Roman" w:hAnsi="Times New Roman" w:cs="Times New Roman"/>
          <w:sz w:val="24"/>
          <w:szCs w:val="24"/>
          <w:lang w:val="en-US"/>
        </w:rPr>
        <w:t>of Dunmow.</w:t>
      </w:r>
    </w:p>
    <w:p w14:paraId="5023E650" w14:textId="0C476461" w:rsidR="00BC7C16" w:rsidRDefault="00BC7C16" w:rsidP="00CD0211">
      <w:pPr>
        <w:pStyle w:val="NoSpacing"/>
        <w:rPr>
          <w:rFonts w:ascii="Times New Roman" w:hAnsi="Times New Roman" w:cs="Times New Roman"/>
          <w:sz w:val="24"/>
          <w:szCs w:val="24"/>
          <w:lang w:val="en-US"/>
        </w:rPr>
      </w:pPr>
    </w:p>
    <w:p w14:paraId="29E2A47F" w14:textId="76CD6C02" w:rsidR="00BC7C16" w:rsidRDefault="00BC7C16" w:rsidP="00CD0211">
      <w:pPr>
        <w:pStyle w:val="NoSpacing"/>
        <w:rPr>
          <w:rFonts w:ascii="Times New Roman" w:hAnsi="Times New Roman" w:cs="Times New Roman"/>
          <w:sz w:val="24"/>
          <w:szCs w:val="24"/>
          <w:lang w:val="en-US"/>
        </w:rPr>
      </w:pPr>
    </w:p>
    <w:p w14:paraId="41B57AB1" w14:textId="4A808AAF" w:rsidR="00BC7C16" w:rsidRDefault="00BC7C16" w:rsidP="00CD0211">
      <w:pPr>
        <w:pStyle w:val="NoSpacing"/>
        <w:rPr>
          <w:rFonts w:ascii="Times New Roman" w:hAnsi="Times New Roman" w:cs="Times New Roman"/>
          <w:sz w:val="24"/>
          <w:szCs w:val="24"/>
          <w:lang w:val="en-US"/>
        </w:rPr>
      </w:pPr>
      <w:r>
        <w:rPr>
          <w:rFonts w:ascii="Times New Roman" w:hAnsi="Times New Roman" w:cs="Times New Roman"/>
          <w:sz w:val="24"/>
          <w:szCs w:val="24"/>
          <w:lang w:val="en-US"/>
        </w:rPr>
        <w:tab/>
        <w:t>1412</w:t>
      </w:r>
      <w:r>
        <w:rPr>
          <w:rFonts w:ascii="Times New Roman" w:hAnsi="Times New Roman" w:cs="Times New Roman"/>
          <w:sz w:val="24"/>
          <w:szCs w:val="24"/>
          <w:lang w:val="en-US"/>
        </w:rPr>
        <w:tab/>
        <w:t>He released a messuage in Bridgegate Street to Thetford Priory.</w:t>
      </w:r>
    </w:p>
    <w:p w14:paraId="4916715C" w14:textId="2E86BFF2" w:rsidR="00BC7C16" w:rsidRDefault="00BC7C16" w:rsidP="00BC7C16">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(The History of the Town of Thetford in the counties of Norfolk and Suffolk from the Earliest Accounts to the Present Time” by Thomas Martin, of Palgrave Suffolk, pub. 1779 by and for </w:t>
      </w:r>
      <w:proofErr w:type="spellStart"/>
      <w:r>
        <w:rPr>
          <w:rFonts w:ascii="Times New Roman" w:hAnsi="Times New Roman" w:cs="Times New Roman"/>
          <w:sz w:val="24"/>
          <w:szCs w:val="24"/>
        </w:rPr>
        <w:t>J.Nichols</w:t>
      </w:r>
      <w:proofErr w:type="spellEnd"/>
      <w:r>
        <w:rPr>
          <w:rFonts w:ascii="Times New Roman" w:hAnsi="Times New Roman" w:cs="Times New Roman"/>
          <w:sz w:val="24"/>
          <w:szCs w:val="24"/>
        </w:rPr>
        <w:t>, p.14</w:t>
      </w:r>
      <w:r>
        <w:rPr>
          <w:rFonts w:ascii="Times New Roman" w:hAnsi="Times New Roman" w:cs="Times New Roman"/>
          <w:sz w:val="24"/>
          <w:szCs w:val="24"/>
        </w:rPr>
        <w:t>1</w:t>
      </w:r>
      <w:r>
        <w:rPr>
          <w:rFonts w:ascii="Times New Roman" w:hAnsi="Times New Roman" w:cs="Times New Roman"/>
          <w:sz w:val="24"/>
          <w:szCs w:val="24"/>
        </w:rPr>
        <w:t>)</w:t>
      </w:r>
    </w:p>
    <w:p w14:paraId="7D07C457" w14:textId="77777777" w:rsidR="00BC7C16" w:rsidRDefault="00BC7C16" w:rsidP="00BC7C16">
      <w:pPr>
        <w:pStyle w:val="NoSpacing"/>
        <w:rPr>
          <w:rFonts w:ascii="Times New Roman" w:hAnsi="Times New Roman" w:cs="Times New Roman"/>
          <w:sz w:val="24"/>
          <w:szCs w:val="24"/>
        </w:rPr>
      </w:pPr>
    </w:p>
    <w:p w14:paraId="2E04295B" w14:textId="77777777" w:rsidR="00BC7C16" w:rsidRDefault="00BC7C16" w:rsidP="00BC7C16">
      <w:pPr>
        <w:pStyle w:val="NoSpacing"/>
        <w:rPr>
          <w:rFonts w:ascii="Times New Roman" w:hAnsi="Times New Roman" w:cs="Times New Roman"/>
          <w:sz w:val="24"/>
          <w:szCs w:val="24"/>
        </w:rPr>
      </w:pPr>
    </w:p>
    <w:p w14:paraId="70B34353" w14:textId="77777777" w:rsidR="00BC7C16" w:rsidRDefault="00BC7C16" w:rsidP="00BC7C16">
      <w:pPr>
        <w:pStyle w:val="NoSpacing"/>
        <w:rPr>
          <w:rFonts w:ascii="Times New Roman" w:hAnsi="Times New Roman" w:cs="Times New Roman"/>
          <w:sz w:val="24"/>
          <w:szCs w:val="24"/>
        </w:rPr>
      </w:pPr>
    </w:p>
    <w:p w14:paraId="282ABAFE" w14:textId="77777777" w:rsidR="00BC7C16" w:rsidRDefault="00BC7C16" w:rsidP="00BC7C16">
      <w:pPr>
        <w:pStyle w:val="NoSpacing"/>
        <w:rPr>
          <w:rFonts w:ascii="Times New Roman" w:hAnsi="Times New Roman" w:cs="Times New Roman"/>
          <w:sz w:val="24"/>
          <w:szCs w:val="24"/>
        </w:rPr>
      </w:pPr>
      <w:r>
        <w:rPr>
          <w:rFonts w:ascii="Times New Roman" w:hAnsi="Times New Roman" w:cs="Times New Roman"/>
          <w:sz w:val="24"/>
          <w:szCs w:val="24"/>
        </w:rPr>
        <w:t xml:space="preserve">19 October 2020 </w:t>
      </w:r>
    </w:p>
    <w:p w14:paraId="405527A0" w14:textId="0A547539" w:rsidR="00BC7C16" w:rsidRPr="00BC7C16" w:rsidRDefault="00BC7C16" w:rsidP="00CD0211">
      <w:pPr>
        <w:pStyle w:val="NoSpacing"/>
        <w:rPr>
          <w:rFonts w:ascii="Times New Roman" w:hAnsi="Times New Roman" w:cs="Times New Roman"/>
          <w:sz w:val="24"/>
          <w:szCs w:val="24"/>
          <w:lang w:val="en-US"/>
        </w:rPr>
      </w:pPr>
    </w:p>
    <w:sectPr w:rsidR="00BC7C16" w:rsidRPr="00BC7C16">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1F3B24" w14:textId="77777777" w:rsidR="00BC7C16" w:rsidRDefault="00BC7C16" w:rsidP="00CD0211">
      <w:pPr>
        <w:spacing w:after="0" w:line="240" w:lineRule="auto"/>
      </w:pPr>
      <w:r>
        <w:separator/>
      </w:r>
    </w:p>
  </w:endnote>
  <w:endnote w:type="continuationSeparator" w:id="0">
    <w:p w14:paraId="6D80DFEA" w14:textId="77777777" w:rsidR="00BC7C16" w:rsidRDefault="00BC7C16" w:rsidP="00CD0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3BA4D" w14:textId="77777777" w:rsidR="00CD0211" w:rsidRPr="00CD0211" w:rsidRDefault="00CD0211">
    <w:pPr>
      <w:pStyle w:val="Footer"/>
      <w:rPr>
        <w:lang w:val="en-US"/>
      </w:rPr>
    </w:pPr>
    <w:r>
      <w:rPr>
        <w:lang w:val="en-US"/>
      </w:rPr>
      <w:t xml:space="preserve">Compilation copyright </w:t>
    </w:r>
    <w:proofErr w:type="spellStart"/>
    <w:r>
      <w:rPr>
        <w:lang w:val="en-US"/>
      </w:rPr>
      <w:t>I.</w:t>
    </w:r>
    <w:proofErr w:type="gramStart"/>
    <w:r>
      <w:rPr>
        <w:lang w:val="en-US"/>
      </w:rPr>
      <w:t>S.Rogers</w:t>
    </w:r>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E2B656" w14:textId="77777777" w:rsidR="00BC7C16" w:rsidRDefault="00BC7C16" w:rsidP="00CD0211">
      <w:pPr>
        <w:spacing w:after="0" w:line="240" w:lineRule="auto"/>
      </w:pPr>
      <w:r>
        <w:separator/>
      </w:r>
    </w:p>
  </w:footnote>
  <w:footnote w:type="continuationSeparator" w:id="0">
    <w:p w14:paraId="654D0F09" w14:textId="77777777" w:rsidR="00BC7C16" w:rsidRDefault="00BC7C16" w:rsidP="00CD02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11"/>
    <w:rsid w:val="006746EF"/>
    <w:rsid w:val="007F5562"/>
    <w:rsid w:val="00A2711B"/>
    <w:rsid w:val="00BC7C16"/>
    <w:rsid w:val="00CD0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807B9"/>
  <w15:chartTrackingRefBased/>
  <w15:docId w15:val="{067F05C7-8CEF-4B75-8519-1D7C5C8ED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0211"/>
    <w:pPr>
      <w:spacing w:after="0" w:line="240" w:lineRule="auto"/>
    </w:pPr>
  </w:style>
  <w:style w:type="paragraph" w:styleId="Header">
    <w:name w:val="header"/>
    <w:basedOn w:val="Normal"/>
    <w:link w:val="HeaderChar"/>
    <w:uiPriority w:val="99"/>
    <w:unhideWhenUsed/>
    <w:rsid w:val="00CD02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211"/>
  </w:style>
  <w:style w:type="paragraph" w:styleId="Footer">
    <w:name w:val="footer"/>
    <w:basedOn w:val="Normal"/>
    <w:link w:val="FooterChar"/>
    <w:uiPriority w:val="99"/>
    <w:unhideWhenUsed/>
    <w:rsid w:val="00CD02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49</Words>
  <Characters>281</Characters>
  <Application>Microsoft Office Word</Application>
  <DocSecurity>0</DocSecurity>
  <Lines>2</Lines>
  <Paragraphs>1</Paragraphs>
  <ScaleCrop>false</ScaleCrop>
  <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2020-10-19T10:48:00Z</dcterms:created>
  <dcterms:modified xsi:type="dcterms:W3CDTF">2020-10-19T10:50:00Z</dcterms:modified>
</cp:coreProperties>
</file>