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C4AA25" w14:textId="77777777" w:rsidR="006F0CFA" w:rsidRDefault="006F0CFA" w:rsidP="006F0C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DOBYN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42C052D0" w14:textId="77777777" w:rsidR="006F0CFA" w:rsidRDefault="006F0CFA" w:rsidP="006F0C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Ipswich. Brickmaker.</w:t>
      </w:r>
    </w:p>
    <w:p w14:paraId="6735DBB0" w14:textId="77777777" w:rsidR="006F0CFA" w:rsidRDefault="006F0CFA" w:rsidP="006F0CFA">
      <w:pPr>
        <w:pStyle w:val="NoSpacing"/>
        <w:rPr>
          <w:rFonts w:cs="Times New Roman"/>
          <w:szCs w:val="24"/>
        </w:rPr>
      </w:pPr>
    </w:p>
    <w:p w14:paraId="1839DEE2" w14:textId="77777777" w:rsidR="006F0CFA" w:rsidRDefault="006F0CFA" w:rsidP="006F0CFA">
      <w:pPr>
        <w:pStyle w:val="NoSpacing"/>
        <w:rPr>
          <w:rFonts w:cs="Times New Roman"/>
          <w:szCs w:val="24"/>
        </w:rPr>
      </w:pPr>
    </w:p>
    <w:p w14:paraId="7F2845CF" w14:textId="77777777" w:rsidR="006F0CFA" w:rsidRDefault="006F0CFA" w:rsidP="006F0C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1485</w:t>
      </w:r>
      <w:r>
        <w:rPr>
          <w:rFonts w:cs="Times New Roman"/>
          <w:szCs w:val="24"/>
        </w:rPr>
        <w:tab/>
        <w:t>William Weigham, clerk(q.v.), brought a plaint of assumpsit against him</w:t>
      </w:r>
    </w:p>
    <w:p w14:paraId="470B21DE" w14:textId="77777777" w:rsidR="006F0CFA" w:rsidRDefault="006F0CFA" w:rsidP="006F0C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Richard Kempster of Ipswich(q.v.).</w:t>
      </w:r>
    </w:p>
    <w:p w14:paraId="111F0B4E" w14:textId="77777777" w:rsidR="006F0CFA" w:rsidRDefault="006F0CFA" w:rsidP="006F0C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E6D09">
          <w:rPr>
            <w:rStyle w:val="Hyperlink"/>
            <w:rFonts w:cs="Times New Roman"/>
            <w:szCs w:val="24"/>
          </w:rPr>
          <w:t>https://waalt.uh.edu/index.php/CP40/893</w:t>
        </w:r>
      </w:hyperlink>
      <w:r>
        <w:rPr>
          <w:rFonts w:cs="Times New Roman"/>
          <w:szCs w:val="24"/>
        </w:rPr>
        <w:t xml:space="preserve"> )</w:t>
      </w:r>
    </w:p>
    <w:p w14:paraId="6F017804" w14:textId="77777777" w:rsidR="006F0CFA" w:rsidRDefault="006F0CFA" w:rsidP="006F0CFA">
      <w:pPr>
        <w:pStyle w:val="NoSpacing"/>
        <w:rPr>
          <w:rFonts w:cs="Times New Roman"/>
          <w:szCs w:val="24"/>
        </w:rPr>
      </w:pPr>
    </w:p>
    <w:p w14:paraId="266612A3" w14:textId="77777777" w:rsidR="006F0CFA" w:rsidRDefault="006F0CFA" w:rsidP="006F0CFA">
      <w:pPr>
        <w:pStyle w:val="NoSpacing"/>
        <w:rPr>
          <w:rFonts w:cs="Times New Roman"/>
          <w:szCs w:val="24"/>
        </w:rPr>
      </w:pPr>
    </w:p>
    <w:p w14:paraId="34E5C152" w14:textId="77777777" w:rsidR="006F0CFA" w:rsidRDefault="006F0CFA" w:rsidP="006F0C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September 2024</w:t>
      </w:r>
    </w:p>
    <w:p w14:paraId="2F67ADE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D2DE0C" w14:textId="77777777" w:rsidR="006F0CFA" w:rsidRDefault="006F0CFA" w:rsidP="009139A6">
      <w:r>
        <w:separator/>
      </w:r>
    </w:p>
  </w:endnote>
  <w:endnote w:type="continuationSeparator" w:id="0">
    <w:p w14:paraId="433C154E" w14:textId="77777777" w:rsidR="006F0CFA" w:rsidRDefault="006F0CF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62F4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00A62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9A93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1F7CC2" w14:textId="77777777" w:rsidR="006F0CFA" w:rsidRDefault="006F0CFA" w:rsidP="009139A6">
      <w:r>
        <w:separator/>
      </w:r>
    </w:p>
  </w:footnote>
  <w:footnote w:type="continuationSeparator" w:id="0">
    <w:p w14:paraId="40615279" w14:textId="77777777" w:rsidR="006F0CFA" w:rsidRDefault="006F0CF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A90B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04AE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CBD0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CFA"/>
    <w:rsid w:val="000666E0"/>
    <w:rsid w:val="002510B7"/>
    <w:rsid w:val="00270799"/>
    <w:rsid w:val="005C130B"/>
    <w:rsid w:val="006F0CF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767A5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A894A"/>
  <w15:chartTrackingRefBased/>
  <w15:docId w15:val="{0C5F5B8C-D1F1-4E73-8C2F-16B6FDE0B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F0C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9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2024-09-05T14:51:00Z</dcterms:created>
  <dcterms:modified xsi:type="dcterms:W3CDTF">2024-09-05T14:52:00Z</dcterms:modified>
</cp:coreProperties>
</file>