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37AE11" w14:textId="77777777" w:rsidR="00E9003B" w:rsidRDefault="00E9003B" w:rsidP="00E900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DOBBES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791D9B90" w14:textId="77777777" w:rsidR="00E9003B" w:rsidRDefault="00E9003B" w:rsidP="00E900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E5D7E6" w14:textId="77777777" w:rsidR="00E9003B" w:rsidRDefault="00E9003B" w:rsidP="00E900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9884AC" w14:textId="3D3B93FB" w:rsidR="00E9003B" w:rsidRDefault="00E9003B" w:rsidP="00E900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ca.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1364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born.</w:t>
      </w:r>
    </w:p>
    <w:p w14:paraId="0926868A" w14:textId="77777777" w:rsidR="00E9003B" w:rsidRDefault="00E9003B" w:rsidP="00E900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23-136)</w:t>
      </w:r>
    </w:p>
    <w:p w14:paraId="26041D9F" w14:textId="77777777" w:rsidR="00E9003B" w:rsidRDefault="00E9003B" w:rsidP="00E900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Nov.1427</w:t>
      </w:r>
      <w:r>
        <w:rPr>
          <w:rFonts w:ascii="Times New Roman" w:hAnsi="Times New Roman" w:cs="Times New Roman"/>
          <w:sz w:val="24"/>
          <w:szCs w:val="24"/>
        </w:rPr>
        <w:tab/>
        <w:t xml:space="preserve">At the inquisition held in Halesworth, Suffolk, to prove the age of </w:t>
      </w:r>
      <w:proofErr w:type="gramStart"/>
      <w:r>
        <w:rPr>
          <w:rFonts w:ascii="Times New Roman" w:hAnsi="Times New Roman" w:cs="Times New Roman"/>
          <w:sz w:val="24"/>
          <w:szCs w:val="24"/>
        </w:rPr>
        <w:t>Joan</w:t>
      </w:r>
      <w:proofErr w:type="gramEnd"/>
    </w:p>
    <w:p w14:paraId="06F12D2A" w14:textId="77777777" w:rsidR="00E9003B" w:rsidRDefault="00E9003B" w:rsidP="00E900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Argentein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he said that she was born there on 24 June 1413 and </w:t>
      </w:r>
      <w:proofErr w:type="gramStart"/>
      <w:r>
        <w:rPr>
          <w:rFonts w:ascii="Times New Roman" w:hAnsi="Times New Roman" w:cs="Times New Roman"/>
          <w:sz w:val="24"/>
          <w:szCs w:val="24"/>
        </w:rPr>
        <w:t>he</w:t>
      </w:r>
      <w:proofErr w:type="gramEnd"/>
    </w:p>
    <w:p w14:paraId="6D5E53E9" w14:textId="77777777" w:rsidR="00E9003B" w:rsidRDefault="00E9003B" w:rsidP="00E900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remembered because on that day he attended the baptism, standing by</w:t>
      </w:r>
    </w:p>
    <w:p w14:paraId="56C5FF90" w14:textId="77777777" w:rsidR="00E9003B" w:rsidRDefault="00E9003B" w:rsidP="00E9003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font.  (ibid.)</w:t>
      </w:r>
    </w:p>
    <w:p w14:paraId="04EA2323" w14:textId="77777777" w:rsidR="00E9003B" w:rsidRDefault="00E9003B" w:rsidP="00E900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52B7CE" w14:textId="77777777" w:rsidR="00E9003B" w:rsidRDefault="00E9003B" w:rsidP="00E900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621540" w14:textId="77777777" w:rsidR="00E9003B" w:rsidRPr="00247541" w:rsidRDefault="00E9003B" w:rsidP="00E900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28 January 2021</w:t>
      </w:r>
    </w:p>
    <w:p w14:paraId="7315444C" w14:textId="5AD63A06" w:rsidR="006746EF" w:rsidRPr="00E9003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9003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180BC1" w14:textId="77777777" w:rsidR="00E9003B" w:rsidRDefault="00E9003B" w:rsidP="00CD0211">
      <w:pPr>
        <w:spacing w:after="0" w:line="240" w:lineRule="auto"/>
      </w:pPr>
      <w:r>
        <w:separator/>
      </w:r>
    </w:p>
  </w:endnote>
  <w:endnote w:type="continuationSeparator" w:id="0">
    <w:p w14:paraId="4056F070" w14:textId="77777777" w:rsidR="00E9003B" w:rsidRDefault="00E9003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976B6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EA017C" w14:textId="77777777" w:rsidR="00E9003B" w:rsidRDefault="00E9003B" w:rsidP="00CD0211">
      <w:pPr>
        <w:spacing w:after="0" w:line="240" w:lineRule="auto"/>
      </w:pPr>
      <w:r>
        <w:separator/>
      </w:r>
    </w:p>
  </w:footnote>
  <w:footnote w:type="continuationSeparator" w:id="0">
    <w:p w14:paraId="30716BA4" w14:textId="77777777" w:rsidR="00E9003B" w:rsidRDefault="00E9003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9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C2EF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2021-01-28T19:16:00Z</dcterms:created>
  <dcterms:modified xsi:type="dcterms:W3CDTF">2021-01-28T19:18:00Z</dcterms:modified>
</cp:coreProperties>
</file>