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BB1C" w14:textId="77777777" w:rsidR="001040B7" w:rsidRDefault="001040B7" w:rsidP="001040B7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DAWSON</w:t>
      </w:r>
      <w:r>
        <w:rPr>
          <w:rFonts w:cs="Times New Roman"/>
          <w:lang w:val="en-US"/>
        </w:rPr>
        <w:t xml:space="preserve">       (fl.1495)</w:t>
      </w:r>
    </w:p>
    <w:p w14:paraId="408921E6" w14:textId="77777777" w:rsidR="001040B7" w:rsidRDefault="001040B7" w:rsidP="001040B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Pendleton, Lancashire. Labourer.</w:t>
      </w:r>
    </w:p>
    <w:p w14:paraId="67E650CA" w14:textId="77777777" w:rsidR="001040B7" w:rsidRDefault="001040B7" w:rsidP="001040B7">
      <w:pPr>
        <w:pStyle w:val="NoSpacing"/>
        <w:rPr>
          <w:rFonts w:cs="Times New Roman"/>
          <w:lang w:val="en-US"/>
        </w:rPr>
      </w:pPr>
    </w:p>
    <w:p w14:paraId="09B6463A" w14:textId="77777777" w:rsidR="001040B7" w:rsidRDefault="001040B7" w:rsidP="001040B7">
      <w:pPr>
        <w:pStyle w:val="NoSpacing"/>
        <w:rPr>
          <w:rFonts w:cs="Times New Roman"/>
          <w:lang w:val="en-US"/>
        </w:rPr>
      </w:pPr>
    </w:p>
    <w:p w14:paraId="30B0E7AD" w14:textId="77777777" w:rsidR="001040B7" w:rsidRDefault="001040B7" w:rsidP="001040B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>The King indicted him for felony and murder.</w:t>
      </w:r>
    </w:p>
    <w:p w14:paraId="0DB4B211" w14:textId="77777777" w:rsidR="001040B7" w:rsidRDefault="001040B7" w:rsidP="001040B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681FDDF6" w14:textId="77777777" w:rsidR="001040B7" w:rsidRDefault="001040B7" w:rsidP="001040B7">
      <w:pPr>
        <w:pStyle w:val="NoSpacing"/>
        <w:rPr>
          <w:rFonts w:cs="Times New Roman"/>
          <w:lang w:val="en-US"/>
        </w:rPr>
      </w:pPr>
    </w:p>
    <w:p w14:paraId="29931184" w14:textId="77777777" w:rsidR="001040B7" w:rsidRDefault="001040B7" w:rsidP="001040B7">
      <w:pPr>
        <w:pStyle w:val="NoSpacing"/>
        <w:rPr>
          <w:rFonts w:cs="Times New Roman"/>
          <w:lang w:val="en-US"/>
        </w:rPr>
      </w:pPr>
    </w:p>
    <w:p w14:paraId="0A13C50E" w14:textId="77777777" w:rsidR="001040B7" w:rsidRDefault="001040B7" w:rsidP="001040B7">
      <w:pPr>
        <w:pStyle w:val="NoSpacing"/>
        <w:rPr>
          <w:rFonts w:cs="Times New Roman"/>
          <w:lang w:val="en-US"/>
        </w:rPr>
      </w:pPr>
    </w:p>
    <w:p w14:paraId="337B643B" w14:textId="77777777" w:rsidR="001040B7" w:rsidRDefault="001040B7" w:rsidP="001040B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8 May 2026</w:t>
      </w:r>
    </w:p>
    <w:p w14:paraId="3C729AC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289F6" w14:textId="77777777" w:rsidR="00D04422" w:rsidRDefault="00D04422" w:rsidP="00086E2C">
      <w:pPr>
        <w:spacing w:after="0" w:line="240" w:lineRule="auto"/>
      </w:pPr>
      <w:r>
        <w:separator/>
      </w:r>
    </w:p>
  </w:endnote>
  <w:endnote w:type="continuationSeparator" w:id="0">
    <w:p w14:paraId="2A12E5E0" w14:textId="77777777" w:rsidR="00D04422" w:rsidRDefault="00D0442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54E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2AD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CD7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DBFA1" w14:textId="77777777" w:rsidR="00D04422" w:rsidRDefault="00D04422" w:rsidP="00086E2C">
      <w:pPr>
        <w:spacing w:after="0" w:line="240" w:lineRule="auto"/>
      </w:pPr>
      <w:r>
        <w:separator/>
      </w:r>
    </w:p>
  </w:footnote>
  <w:footnote w:type="continuationSeparator" w:id="0">
    <w:p w14:paraId="274946DC" w14:textId="77777777" w:rsidR="00D04422" w:rsidRDefault="00D0442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486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42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E2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B7"/>
    <w:rsid w:val="00086E2C"/>
    <w:rsid w:val="000A2E7A"/>
    <w:rsid w:val="001040B7"/>
    <w:rsid w:val="002244B7"/>
    <w:rsid w:val="00314D94"/>
    <w:rsid w:val="005435B9"/>
    <w:rsid w:val="00617568"/>
    <w:rsid w:val="006E68FA"/>
    <w:rsid w:val="008E56AD"/>
    <w:rsid w:val="00AF65CA"/>
    <w:rsid w:val="00D04422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E99A"/>
  <w15:chartTrackingRefBased/>
  <w15:docId w15:val="{5FC7E126-7B6F-44D6-9003-29B18FE6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040B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2026-05-09T21:49:00Z</dcterms:created>
  <dcterms:modified xsi:type="dcterms:W3CDTF">2026-05-09T21:50:00Z</dcterms:modified>
</cp:coreProperties>
</file>