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9FCEF" w14:textId="77777777" w:rsidR="00EB640E" w:rsidRDefault="00EB640E" w:rsidP="00EB640E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DAWNEY</w:t>
      </w:r>
      <w:r>
        <w:rPr>
          <w:rFonts w:cs="Times New Roman"/>
        </w:rPr>
        <w:t xml:space="preserve">        (fl.1483)</w:t>
      </w:r>
    </w:p>
    <w:p w14:paraId="3CE914F2" w14:textId="77777777" w:rsidR="00EB640E" w:rsidRDefault="00EB640E" w:rsidP="00EB640E">
      <w:pPr>
        <w:pStyle w:val="NoSpacing"/>
        <w:rPr>
          <w:rFonts w:cs="Times New Roman"/>
        </w:rPr>
      </w:pPr>
      <w:r>
        <w:rPr>
          <w:rFonts w:cs="Times New Roman"/>
        </w:rPr>
        <w:t>Treasurer of the household of Prince Edward at Middleham.</w:t>
      </w:r>
    </w:p>
    <w:p w14:paraId="54D563A0" w14:textId="77777777" w:rsidR="00EB640E" w:rsidRDefault="00EB640E" w:rsidP="00EB640E">
      <w:pPr>
        <w:pStyle w:val="NoSpacing"/>
        <w:rPr>
          <w:rFonts w:cs="Times New Roman"/>
        </w:rPr>
      </w:pPr>
    </w:p>
    <w:p w14:paraId="195BD78E" w14:textId="77777777" w:rsidR="00EB640E" w:rsidRDefault="00EB640E" w:rsidP="00EB640E">
      <w:pPr>
        <w:pStyle w:val="NoSpacing"/>
        <w:rPr>
          <w:rFonts w:cs="Times New Roman"/>
        </w:rPr>
      </w:pPr>
    </w:p>
    <w:p w14:paraId="736921AC" w14:textId="77777777" w:rsidR="00EB640E" w:rsidRDefault="00EB640E" w:rsidP="00EB640E">
      <w:pPr>
        <w:pStyle w:val="NoSpacing"/>
        <w:rPr>
          <w:rFonts w:cs="Times New Roman"/>
        </w:rPr>
      </w:pPr>
      <w:r>
        <w:rPr>
          <w:rFonts w:cs="Times New Roman"/>
        </w:rPr>
        <w:tab/>
        <w:t>1483</w:t>
      </w:r>
      <w:r>
        <w:rPr>
          <w:rFonts w:cs="Times New Roman"/>
        </w:rPr>
        <w:tab/>
        <w:t>He provided 21 sheep as victuals for Prince Edward’s household.</w:t>
      </w:r>
    </w:p>
    <w:p w14:paraId="233DC171" w14:textId="77777777" w:rsidR="00EB640E" w:rsidRDefault="00EB640E" w:rsidP="00EB640E">
      <w:pPr>
        <w:pStyle w:val="NoSpacing"/>
        <w:ind w:left="1440"/>
        <w:rPr>
          <w:rFonts w:cs="Times New Roman"/>
        </w:rPr>
      </w:pPr>
      <w:r w:rsidRPr="00981558">
        <w:rPr>
          <w:rFonts w:cs="Times New Roman"/>
        </w:rPr>
        <w:t>(“The Lordship of Middleham in 1465-6 and 1473-4 edited by Livia Vissa-Fuchs,</w:t>
      </w:r>
      <w:r>
        <w:rPr>
          <w:rFonts w:cs="Times New Roman"/>
        </w:rPr>
        <w:t xml:space="preserve"> </w:t>
      </w:r>
      <w:r w:rsidRPr="00981558">
        <w:rPr>
          <w:rFonts w:cs="Times New Roman"/>
        </w:rPr>
        <w:t>Jonathan Mackman and Anne F. Sutton” published by the York History Trust in</w:t>
      </w:r>
      <w:r>
        <w:rPr>
          <w:rFonts w:cs="Times New Roman"/>
        </w:rPr>
        <w:t xml:space="preserve"> </w:t>
      </w:r>
      <w:r w:rsidRPr="00981558">
        <w:rPr>
          <w:rFonts w:cs="Times New Roman"/>
        </w:rPr>
        <w:t>association with Shaun Tyas, 2023 p.</w:t>
      </w:r>
      <w:r>
        <w:rPr>
          <w:rFonts w:cs="Times New Roman"/>
        </w:rPr>
        <w:t>152)</w:t>
      </w:r>
    </w:p>
    <w:p w14:paraId="1332CC91" w14:textId="77777777" w:rsidR="00EB640E" w:rsidRDefault="00EB640E" w:rsidP="00EB640E">
      <w:pPr>
        <w:pStyle w:val="NoSpacing"/>
        <w:rPr>
          <w:rFonts w:cs="Times New Roman"/>
        </w:rPr>
      </w:pPr>
    </w:p>
    <w:p w14:paraId="1EDE9937" w14:textId="77777777" w:rsidR="00EB640E" w:rsidRDefault="00EB640E" w:rsidP="00EB640E">
      <w:pPr>
        <w:pStyle w:val="NoSpacing"/>
        <w:rPr>
          <w:rFonts w:cs="Times New Roman"/>
        </w:rPr>
      </w:pPr>
    </w:p>
    <w:p w14:paraId="5CA891D8" w14:textId="77777777" w:rsidR="00EB640E" w:rsidRDefault="00EB640E" w:rsidP="00EB640E">
      <w:pPr>
        <w:pStyle w:val="NoSpacing"/>
        <w:rPr>
          <w:rFonts w:cs="Times New Roman"/>
        </w:rPr>
      </w:pPr>
      <w:r>
        <w:rPr>
          <w:rFonts w:cs="Times New Roman"/>
        </w:rPr>
        <w:t>7 May 2026</w:t>
      </w:r>
    </w:p>
    <w:p w14:paraId="189F7DD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99C11" w14:textId="77777777" w:rsidR="0020774A" w:rsidRDefault="0020774A" w:rsidP="00086E2C">
      <w:pPr>
        <w:spacing w:after="0" w:line="240" w:lineRule="auto"/>
      </w:pPr>
      <w:r>
        <w:separator/>
      </w:r>
    </w:p>
  </w:endnote>
  <w:endnote w:type="continuationSeparator" w:id="0">
    <w:p w14:paraId="05DFC8A8" w14:textId="77777777" w:rsidR="0020774A" w:rsidRDefault="0020774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1F83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EFE8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12B7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9379E" w14:textId="77777777" w:rsidR="0020774A" w:rsidRDefault="0020774A" w:rsidP="00086E2C">
      <w:pPr>
        <w:spacing w:after="0" w:line="240" w:lineRule="auto"/>
      </w:pPr>
      <w:r>
        <w:separator/>
      </w:r>
    </w:p>
  </w:footnote>
  <w:footnote w:type="continuationSeparator" w:id="0">
    <w:p w14:paraId="59F76498" w14:textId="77777777" w:rsidR="0020774A" w:rsidRDefault="0020774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BE1D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1279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9D2D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40E"/>
    <w:rsid w:val="00086E2C"/>
    <w:rsid w:val="000A2E7A"/>
    <w:rsid w:val="0020774A"/>
    <w:rsid w:val="002244B7"/>
    <w:rsid w:val="00314D94"/>
    <w:rsid w:val="005435B9"/>
    <w:rsid w:val="00617568"/>
    <w:rsid w:val="006E68FA"/>
    <w:rsid w:val="008259BD"/>
    <w:rsid w:val="008E56AD"/>
    <w:rsid w:val="00AF65CA"/>
    <w:rsid w:val="00EB640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C1F35"/>
  <w15:chartTrackingRefBased/>
  <w15:docId w15:val="{211A244A-C1BA-440F-AFC5-83283B2CE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2026-05-12T14:38:00Z</dcterms:created>
  <dcterms:modified xsi:type="dcterms:W3CDTF">2026-05-12T14:38:00Z</dcterms:modified>
</cp:coreProperties>
</file>