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82B31" w14:textId="77777777" w:rsidR="006034C9" w:rsidRDefault="006034C9" w:rsidP="006034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DAUTRE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fl.1404)</w:t>
      </w:r>
    </w:p>
    <w:p w14:paraId="272DF6C8" w14:textId="77777777" w:rsidR="006034C9" w:rsidRDefault="006034C9" w:rsidP="006034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St.Edmund’s</w:t>
      </w:r>
      <w:proofErr w:type="spellEnd"/>
      <w:proofErr w:type="gramEnd"/>
      <w:r>
        <w:rPr>
          <w:rFonts w:cs="Times New Roman"/>
          <w:szCs w:val="24"/>
        </w:rPr>
        <w:t>, Acle, Norfolk.</w:t>
      </w:r>
    </w:p>
    <w:p w14:paraId="2961136D" w14:textId="77777777" w:rsidR="006034C9" w:rsidRDefault="006034C9" w:rsidP="006034C9">
      <w:pPr>
        <w:pStyle w:val="NoSpacing"/>
        <w:rPr>
          <w:rFonts w:cs="Times New Roman"/>
          <w:szCs w:val="24"/>
        </w:rPr>
      </w:pPr>
    </w:p>
    <w:p w14:paraId="0C32FBFE" w14:textId="77777777" w:rsidR="006034C9" w:rsidRDefault="006034C9" w:rsidP="006034C9">
      <w:pPr>
        <w:pStyle w:val="NoSpacing"/>
        <w:rPr>
          <w:rFonts w:cs="Times New Roman"/>
          <w:szCs w:val="24"/>
        </w:rPr>
      </w:pPr>
    </w:p>
    <w:p w14:paraId="1AF9E604" w14:textId="77777777" w:rsidR="006034C9" w:rsidRDefault="006034C9" w:rsidP="006034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1404</w:t>
      </w:r>
      <w:r>
        <w:rPr>
          <w:rFonts w:cs="Times New Roman"/>
          <w:szCs w:val="24"/>
        </w:rPr>
        <w:tab/>
        <w:t xml:space="preserve">He became </w:t>
      </w:r>
      <w:proofErr w:type="gramStart"/>
      <w:r>
        <w:rPr>
          <w:rFonts w:cs="Times New Roman"/>
          <w:szCs w:val="24"/>
        </w:rPr>
        <w:t>Rector, but</w:t>
      </w:r>
      <w:proofErr w:type="gramEnd"/>
      <w:r>
        <w:rPr>
          <w:rFonts w:cs="Times New Roman"/>
          <w:szCs w:val="24"/>
        </w:rPr>
        <w:t xml:space="preserve"> left in the same year.</w:t>
      </w:r>
    </w:p>
    <w:p w14:paraId="7FF9D767" w14:textId="77777777" w:rsidR="006034C9" w:rsidRDefault="006034C9" w:rsidP="006034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2EC99436" w14:textId="77777777" w:rsidR="006034C9" w:rsidRDefault="006034C9" w:rsidP="006034C9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90-5,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0647B6F5" w14:textId="77777777" w:rsidR="006034C9" w:rsidRDefault="006034C9" w:rsidP="006034C9">
      <w:pPr>
        <w:pStyle w:val="NoSpacing"/>
        <w:rPr>
          <w:rFonts w:cs="Times New Roman"/>
          <w:szCs w:val="24"/>
        </w:rPr>
      </w:pPr>
    </w:p>
    <w:p w14:paraId="08429898" w14:textId="77777777" w:rsidR="006034C9" w:rsidRDefault="006034C9" w:rsidP="006034C9">
      <w:pPr>
        <w:pStyle w:val="NoSpacing"/>
        <w:rPr>
          <w:rFonts w:cs="Times New Roman"/>
          <w:szCs w:val="24"/>
        </w:rPr>
      </w:pPr>
    </w:p>
    <w:p w14:paraId="7DE4AC8C" w14:textId="77777777" w:rsidR="006034C9" w:rsidRDefault="006034C9" w:rsidP="006034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February 2024</w:t>
      </w:r>
    </w:p>
    <w:p w14:paraId="514E37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C5B96" w14:textId="77777777" w:rsidR="006034C9" w:rsidRDefault="006034C9" w:rsidP="009139A6">
      <w:r>
        <w:separator/>
      </w:r>
    </w:p>
  </w:endnote>
  <w:endnote w:type="continuationSeparator" w:id="0">
    <w:p w14:paraId="4C2A52CC" w14:textId="77777777" w:rsidR="006034C9" w:rsidRDefault="006034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A80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91E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C3E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47CD8" w14:textId="77777777" w:rsidR="006034C9" w:rsidRDefault="006034C9" w:rsidP="009139A6">
      <w:r>
        <w:separator/>
      </w:r>
    </w:p>
  </w:footnote>
  <w:footnote w:type="continuationSeparator" w:id="0">
    <w:p w14:paraId="17564295" w14:textId="77777777" w:rsidR="006034C9" w:rsidRDefault="006034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C01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63C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67C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C9"/>
    <w:rsid w:val="000666E0"/>
    <w:rsid w:val="002510B7"/>
    <w:rsid w:val="005C130B"/>
    <w:rsid w:val="006034C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8E2D2"/>
  <w15:chartTrackingRefBased/>
  <w15:docId w15:val="{F766FAAC-0A52-48EA-B270-DFC8F133F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2024-02-04T19:14:00Z</dcterms:created>
  <dcterms:modified xsi:type="dcterms:W3CDTF">2024-02-04T19:14:00Z</dcterms:modified>
</cp:coreProperties>
</file>