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3034" w:rsidRDefault="00D43034" w:rsidP="00D430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DAUSON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43034" w:rsidRDefault="00D43034" w:rsidP="00D430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Dewsbury, West Riding of Yorkshire.</w:t>
      </w:r>
    </w:p>
    <w:p w:rsidR="00D43034" w:rsidRDefault="00D43034" w:rsidP="00D43034">
      <w:pPr>
        <w:rPr>
          <w:rFonts w:ascii="Times New Roman" w:hAnsi="Times New Roman" w:cs="Times New Roman"/>
        </w:rPr>
      </w:pPr>
    </w:p>
    <w:p w:rsidR="00D43034" w:rsidRDefault="00D43034" w:rsidP="00D43034">
      <w:pPr>
        <w:rPr>
          <w:rFonts w:ascii="Times New Roman" w:hAnsi="Times New Roman" w:cs="Times New Roman"/>
        </w:rPr>
      </w:pPr>
    </w:p>
    <w:p w:rsidR="00D43034" w:rsidRDefault="00D43034" w:rsidP="00D430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Nicholas </w:t>
      </w:r>
      <w:proofErr w:type="spellStart"/>
      <w:r>
        <w:rPr>
          <w:rFonts w:ascii="Times New Roman" w:hAnsi="Times New Roman" w:cs="Times New Roman"/>
        </w:rPr>
        <w:t>Marsshall</w:t>
      </w:r>
      <w:proofErr w:type="spellEnd"/>
      <w:r>
        <w:rPr>
          <w:rFonts w:ascii="Times New Roman" w:hAnsi="Times New Roman" w:cs="Times New Roman"/>
        </w:rPr>
        <w:t xml:space="preserve"> of Oxford(q.v.) and</w:t>
      </w:r>
    </w:p>
    <w:p w:rsidR="00D43034" w:rsidRDefault="00D43034" w:rsidP="00D430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Agnes, his wife(q.v.), as the executors of William </w:t>
      </w:r>
      <w:proofErr w:type="spellStart"/>
      <w:r>
        <w:rPr>
          <w:rFonts w:ascii="Times New Roman" w:hAnsi="Times New Roman" w:cs="Times New Roman"/>
        </w:rPr>
        <w:t>Dauson</w:t>
      </w:r>
      <w:proofErr w:type="spellEnd"/>
      <w:r>
        <w:rPr>
          <w:rFonts w:ascii="Times New Roman" w:hAnsi="Times New Roman" w:cs="Times New Roman"/>
        </w:rPr>
        <w:t>(q.v.).</w:t>
      </w:r>
    </w:p>
    <w:p w:rsidR="00D43034" w:rsidRDefault="00D43034" w:rsidP="00D430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67E40">
        <w:rPr>
          <w:rFonts w:ascii="Times New Roman" w:hAnsi="Times New Roman" w:cs="Times New Roman"/>
        </w:rPr>
        <w:t>(</w:t>
      </w:r>
      <w:hyperlink r:id="rId6" w:history="1">
        <w:r w:rsidRPr="00C4121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 w:rsidRPr="00467E40">
        <w:rPr>
          <w:rFonts w:ascii="Times New Roman" w:hAnsi="Times New Roman" w:cs="Times New Roman"/>
        </w:rPr>
        <w:t>)</w:t>
      </w:r>
    </w:p>
    <w:p w:rsidR="00D43034" w:rsidRDefault="00D43034" w:rsidP="00D43034">
      <w:pPr>
        <w:rPr>
          <w:rFonts w:ascii="Times New Roman" w:hAnsi="Times New Roman" w:cs="Times New Roman"/>
        </w:rPr>
      </w:pPr>
    </w:p>
    <w:p w:rsidR="00D43034" w:rsidRDefault="00D43034" w:rsidP="00D43034">
      <w:pPr>
        <w:rPr>
          <w:rFonts w:ascii="Times New Roman" w:hAnsi="Times New Roman" w:cs="Times New Roman"/>
        </w:rPr>
      </w:pPr>
    </w:p>
    <w:p w:rsidR="00D43034" w:rsidRDefault="00D43034" w:rsidP="00D430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September 2017</w:t>
      </w:r>
    </w:p>
    <w:p w:rsidR="006B2F86" w:rsidRPr="00E71FC3" w:rsidRDefault="00D4303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3034" w:rsidRDefault="00D43034" w:rsidP="00E71FC3">
      <w:r>
        <w:separator/>
      </w:r>
    </w:p>
  </w:endnote>
  <w:endnote w:type="continuationSeparator" w:id="0">
    <w:p w:rsidR="00D43034" w:rsidRDefault="00D4303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3034" w:rsidRDefault="00D43034" w:rsidP="00E71FC3">
      <w:r>
        <w:separator/>
      </w:r>
    </w:p>
  </w:footnote>
  <w:footnote w:type="continuationSeparator" w:id="0">
    <w:p w:rsidR="00D43034" w:rsidRDefault="00D4303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034"/>
    <w:rsid w:val="001A7C09"/>
    <w:rsid w:val="00577BD5"/>
    <w:rsid w:val="00656CBA"/>
    <w:rsid w:val="006A1F77"/>
    <w:rsid w:val="00733BE7"/>
    <w:rsid w:val="00AB52E8"/>
    <w:rsid w:val="00B16D3F"/>
    <w:rsid w:val="00BB41AC"/>
    <w:rsid w:val="00D4303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6F3AAA-37AC-4D1A-8E8E-70426D347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4303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430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2017-09-11T20:59:00Z</dcterms:created>
  <dcterms:modified xsi:type="dcterms:W3CDTF">2017-09-11T20:59:00Z</dcterms:modified>
</cp:coreProperties>
</file>