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520168" w14:textId="77777777" w:rsidR="00041C47" w:rsidRDefault="00041C47" w:rsidP="00041C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DAULISSH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14:paraId="2C0CDF47" w14:textId="77777777" w:rsidR="00041C47" w:rsidRDefault="00041C47" w:rsidP="00041C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Churchstowe</w:t>
      </w:r>
      <w:proofErr w:type="spellEnd"/>
      <w:r>
        <w:rPr>
          <w:rFonts w:ascii="Times New Roman" w:hAnsi="Times New Roman" w:cs="Times New Roman"/>
        </w:rPr>
        <w:t>, Devon. Husbandman.</w:t>
      </w:r>
    </w:p>
    <w:p w14:paraId="04DE813C" w14:textId="77777777" w:rsidR="00041C47" w:rsidRDefault="00041C47" w:rsidP="00041C47">
      <w:pPr>
        <w:rPr>
          <w:rFonts w:ascii="Times New Roman" w:hAnsi="Times New Roman" w:cs="Times New Roman"/>
        </w:rPr>
      </w:pPr>
    </w:p>
    <w:p w14:paraId="6710977D" w14:textId="77777777" w:rsidR="00041C47" w:rsidRDefault="00041C47" w:rsidP="00041C47">
      <w:pPr>
        <w:rPr>
          <w:rFonts w:ascii="Times New Roman" w:hAnsi="Times New Roman" w:cs="Times New Roman"/>
        </w:rPr>
      </w:pPr>
    </w:p>
    <w:p w14:paraId="02907533" w14:textId="77777777" w:rsidR="00041C47" w:rsidRDefault="00041C47" w:rsidP="00041C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John King, Abbot of Buckfast Abbey(q.v.), brought a plaint of debt</w:t>
      </w:r>
    </w:p>
    <w:p w14:paraId="7AECD062" w14:textId="77777777" w:rsidR="00041C47" w:rsidRDefault="00041C47" w:rsidP="00041C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Andrew </w:t>
      </w:r>
      <w:proofErr w:type="spellStart"/>
      <w:r>
        <w:rPr>
          <w:rFonts w:ascii="Times New Roman" w:hAnsi="Times New Roman" w:cs="Times New Roman"/>
        </w:rPr>
        <w:t>Carswyll</w:t>
      </w:r>
      <w:proofErr w:type="spellEnd"/>
      <w:r>
        <w:rPr>
          <w:rFonts w:ascii="Times New Roman" w:hAnsi="Times New Roman" w:cs="Times New Roman"/>
        </w:rPr>
        <w:t xml:space="preserve"> of Kingsbridge(q.v.), John </w:t>
      </w:r>
      <w:proofErr w:type="spellStart"/>
      <w:r>
        <w:rPr>
          <w:rFonts w:ascii="Times New Roman" w:hAnsi="Times New Roman" w:cs="Times New Roman"/>
        </w:rPr>
        <w:t>Serle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6A033BE8" w14:textId="77777777" w:rsidR="00041C47" w:rsidRDefault="00041C47" w:rsidP="00041C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Kingsbridge(q.v.) and Robert Eye of Kingsbridge(q.v.).</w:t>
      </w:r>
    </w:p>
    <w:p w14:paraId="191E313D" w14:textId="77777777" w:rsidR="00041C47" w:rsidRDefault="00041C47" w:rsidP="00041C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14:paraId="3653B199" w14:textId="77777777" w:rsidR="00041C47" w:rsidRDefault="00041C47" w:rsidP="00041C47">
      <w:pPr>
        <w:rPr>
          <w:rFonts w:ascii="Times New Roman" w:hAnsi="Times New Roman" w:cs="Times New Roman"/>
        </w:rPr>
      </w:pPr>
    </w:p>
    <w:p w14:paraId="43D11C83" w14:textId="77777777" w:rsidR="00041C47" w:rsidRDefault="00041C47" w:rsidP="00041C47">
      <w:pPr>
        <w:rPr>
          <w:rFonts w:ascii="Times New Roman" w:hAnsi="Times New Roman" w:cs="Times New Roman"/>
        </w:rPr>
      </w:pPr>
    </w:p>
    <w:p w14:paraId="483FB6F0" w14:textId="77777777" w:rsidR="00041C47" w:rsidRDefault="00041C47" w:rsidP="00041C4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November 2014</w:t>
      </w:r>
    </w:p>
    <w:p w14:paraId="0E5CC0AC" w14:textId="77777777" w:rsidR="006B2F86" w:rsidRPr="00E71FC3" w:rsidRDefault="00041C4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39A0B" w14:textId="77777777" w:rsidR="00041C47" w:rsidRDefault="00041C47" w:rsidP="00E71FC3">
      <w:r>
        <w:separator/>
      </w:r>
    </w:p>
  </w:endnote>
  <w:endnote w:type="continuationSeparator" w:id="0">
    <w:p w14:paraId="331FFDCF" w14:textId="77777777" w:rsidR="00041C47" w:rsidRDefault="00041C4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E8D7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583086" w14:textId="77777777" w:rsidR="00041C47" w:rsidRDefault="00041C47" w:rsidP="00E71FC3">
      <w:r>
        <w:separator/>
      </w:r>
    </w:p>
  </w:footnote>
  <w:footnote w:type="continuationSeparator" w:id="0">
    <w:p w14:paraId="12C68ECD" w14:textId="77777777" w:rsidR="00041C47" w:rsidRDefault="00041C4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47"/>
    <w:rsid w:val="00041C47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0406F"/>
  <w15:chartTrackingRefBased/>
  <w15:docId w15:val="{42FCCC49-F387-4A1C-8A33-B89D9B54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1C4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2018-11-29T21:46:00Z</dcterms:created>
  <dcterms:modified xsi:type="dcterms:W3CDTF">2018-11-29T21:46:00Z</dcterms:modified>
</cp:coreProperties>
</file>