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1EE5" w14:textId="11F18C04" w:rsidR="00BA00AB" w:rsidRDefault="008214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Giles DAUBENEY</w:t>
      </w:r>
      <w:r>
        <w:rPr>
          <w:rFonts w:cs="Times New Roman"/>
          <w:szCs w:val="24"/>
        </w:rPr>
        <w:t xml:space="preserve">       (1370-1403)</w:t>
      </w:r>
    </w:p>
    <w:p w14:paraId="48473903" w14:textId="27C77677" w:rsidR="008214BD" w:rsidRDefault="009916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Kempston, Bedfordshire, and South Petherton, Somerset.</w:t>
      </w:r>
    </w:p>
    <w:p w14:paraId="07006A38" w14:textId="77777777" w:rsidR="009916E6" w:rsidRDefault="009916E6" w:rsidP="009139A6">
      <w:pPr>
        <w:pStyle w:val="NoSpacing"/>
        <w:rPr>
          <w:rFonts w:cs="Times New Roman"/>
          <w:szCs w:val="24"/>
        </w:rPr>
      </w:pPr>
    </w:p>
    <w:p w14:paraId="78F70663" w14:textId="77777777" w:rsidR="009916E6" w:rsidRDefault="009916E6" w:rsidP="009139A6">
      <w:pPr>
        <w:pStyle w:val="NoSpacing"/>
        <w:rPr>
          <w:rFonts w:cs="Times New Roman"/>
          <w:szCs w:val="24"/>
        </w:rPr>
      </w:pPr>
    </w:p>
    <w:p w14:paraId="66E8D34D" w14:textId="60B24CF9" w:rsidR="009916E6" w:rsidRDefault="009916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Margaret, daughter pf Thomas Beauchamp, K.G.  (</w:t>
      </w:r>
      <w:hyperlink r:id="rId6" w:history="1">
        <w:r w:rsidRPr="000974C6">
          <w:rPr>
            <w:rStyle w:val="Hyperlink"/>
            <w:rFonts w:cs="Times New Roman"/>
            <w:szCs w:val="24"/>
          </w:rPr>
          <w:t>www.wikitree.com</w:t>
        </w:r>
      </w:hyperlink>
      <w:r>
        <w:rPr>
          <w:rFonts w:cs="Times New Roman"/>
          <w:szCs w:val="24"/>
        </w:rPr>
        <w:t xml:space="preserve"> )</w:t>
      </w:r>
    </w:p>
    <w:p w14:paraId="055B14E4" w14:textId="52C441EF" w:rsidR="009916E6" w:rsidRDefault="009916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Sir Giles(q.v.).   (</w:t>
      </w:r>
      <w:hyperlink r:id="rId7" w:history="1">
        <w:r w:rsidRPr="000974C6">
          <w:rPr>
            <w:rStyle w:val="Hyperlink"/>
            <w:rFonts w:cs="Times New Roman"/>
            <w:szCs w:val="24"/>
          </w:rPr>
          <w:t>www.historyofparliamentonline.org</w:t>
        </w:r>
      </w:hyperlink>
      <w:r>
        <w:rPr>
          <w:rFonts w:cs="Times New Roman"/>
          <w:szCs w:val="24"/>
        </w:rPr>
        <w:t xml:space="preserve"> )</w:t>
      </w:r>
    </w:p>
    <w:p w14:paraId="7E49BF11" w14:textId="77777777" w:rsidR="009916E6" w:rsidRDefault="009916E6" w:rsidP="009139A6">
      <w:pPr>
        <w:pStyle w:val="NoSpacing"/>
        <w:rPr>
          <w:rFonts w:cs="Times New Roman"/>
          <w:szCs w:val="24"/>
        </w:rPr>
      </w:pPr>
    </w:p>
    <w:p w14:paraId="59D4E996" w14:textId="77777777" w:rsidR="009916E6" w:rsidRDefault="009916E6" w:rsidP="009139A6">
      <w:pPr>
        <w:pStyle w:val="NoSpacing"/>
        <w:rPr>
          <w:rFonts w:cs="Times New Roman"/>
          <w:szCs w:val="24"/>
        </w:rPr>
      </w:pPr>
    </w:p>
    <w:p w14:paraId="39D73D95" w14:textId="77777777" w:rsidR="009916E6" w:rsidRDefault="009916E6" w:rsidP="009916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Nov.1370</w:t>
      </w:r>
      <w:r>
        <w:rPr>
          <w:rFonts w:cs="Times New Roman"/>
          <w:szCs w:val="24"/>
        </w:rPr>
        <w:tab/>
        <w:t xml:space="preserve">Born in South Ingleby, Lincolnshire.   </w:t>
      </w:r>
      <w:r>
        <w:rPr>
          <w:rFonts w:cs="Times New Roman"/>
          <w:szCs w:val="24"/>
        </w:rPr>
        <w:t>(</w:t>
      </w:r>
      <w:hyperlink r:id="rId8" w:history="1">
        <w:r w:rsidRPr="000974C6">
          <w:rPr>
            <w:rStyle w:val="Hyperlink"/>
            <w:rFonts w:cs="Times New Roman"/>
            <w:szCs w:val="24"/>
          </w:rPr>
          <w:t>www.wikitree.com</w:t>
        </w:r>
      </w:hyperlink>
      <w:r>
        <w:rPr>
          <w:rFonts w:cs="Times New Roman"/>
          <w:szCs w:val="24"/>
        </w:rPr>
        <w:t xml:space="preserve"> )</w:t>
      </w:r>
    </w:p>
    <w:p w14:paraId="4793A126" w14:textId="18BB08C6" w:rsidR="009916E6" w:rsidRDefault="009916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>He and Sir Baldin Pygot(q.v.) were the Members of Parliament for</w:t>
      </w:r>
    </w:p>
    <w:p w14:paraId="3F10C7C7" w14:textId="34475326" w:rsidR="009916E6" w:rsidRDefault="009916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Bedfordshire.</w:t>
      </w:r>
    </w:p>
    <w:p w14:paraId="376CAF41" w14:textId="77777777" w:rsidR="009916E6" w:rsidRDefault="009916E6" w:rsidP="009916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(“Crown, Magnates and Gentry: The English Parliament, 1369-1421”, by </w:t>
      </w:r>
    </w:p>
    <w:p w14:paraId="4EA96534" w14:textId="542962E8" w:rsidR="009916E6" w:rsidRDefault="009916E6" w:rsidP="009916E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Gwilym Dodd, A thesis submitted for the degree of Doctor of Philosophy, University of York, History Department, April 1998, p.301)</w:t>
      </w:r>
      <w:r>
        <w:rPr>
          <w:rFonts w:cs="Times New Roman"/>
          <w:szCs w:val="24"/>
        </w:rPr>
        <w:tab/>
      </w:r>
    </w:p>
    <w:p w14:paraId="127551B8" w14:textId="77777777" w:rsidR="009916E6" w:rsidRDefault="009916E6" w:rsidP="009916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Aug.1403</w:t>
      </w:r>
      <w:r>
        <w:rPr>
          <w:rFonts w:cs="Times New Roman"/>
          <w:szCs w:val="24"/>
        </w:rPr>
        <w:tab/>
        <w:t xml:space="preserve">He died in Kempston.   </w:t>
      </w:r>
      <w:r>
        <w:rPr>
          <w:rFonts w:cs="Times New Roman"/>
          <w:szCs w:val="24"/>
        </w:rPr>
        <w:t>(</w:t>
      </w:r>
      <w:hyperlink r:id="rId9" w:history="1">
        <w:r w:rsidRPr="000974C6">
          <w:rPr>
            <w:rStyle w:val="Hyperlink"/>
            <w:rFonts w:cs="Times New Roman"/>
            <w:szCs w:val="24"/>
          </w:rPr>
          <w:t>www.wikitree.com</w:t>
        </w:r>
      </w:hyperlink>
      <w:r>
        <w:rPr>
          <w:rFonts w:cs="Times New Roman"/>
          <w:szCs w:val="24"/>
        </w:rPr>
        <w:t xml:space="preserve"> )</w:t>
      </w:r>
    </w:p>
    <w:p w14:paraId="177CAFE5" w14:textId="77777777" w:rsidR="009916E6" w:rsidRDefault="009916E6" w:rsidP="009916E6">
      <w:pPr>
        <w:pStyle w:val="NoSpacing"/>
        <w:rPr>
          <w:rFonts w:cs="Times New Roman"/>
          <w:szCs w:val="24"/>
        </w:rPr>
      </w:pPr>
    </w:p>
    <w:p w14:paraId="04C8CE59" w14:textId="77777777" w:rsidR="009916E6" w:rsidRDefault="009916E6" w:rsidP="009916E6">
      <w:pPr>
        <w:pStyle w:val="NoSpacing"/>
        <w:rPr>
          <w:rFonts w:cs="Times New Roman"/>
          <w:szCs w:val="24"/>
        </w:rPr>
      </w:pPr>
    </w:p>
    <w:p w14:paraId="064F0783" w14:textId="598CA4E6" w:rsidR="009916E6" w:rsidRDefault="009916E6" w:rsidP="009916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2025</w:t>
      </w:r>
    </w:p>
    <w:p w14:paraId="566F229E" w14:textId="39CCADC7" w:rsidR="009916E6" w:rsidRPr="008214BD" w:rsidRDefault="009916E6" w:rsidP="009139A6">
      <w:pPr>
        <w:pStyle w:val="NoSpacing"/>
        <w:rPr>
          <w:rFonts w:cs="Times New Roman"/>
          <w:szCs w:val="24"/>
        </w:rPr>
      </w:pPr>
    </w:p>
    <w:sectPr w:rsidR="009916E6" w:rsidRPr="008214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B93D" w14:textId="77777777" w:rsidR="008214BD" w:rsidRDefault="008214BD" w:rsidP="009139A6">
      <w:r>
        <w:separator/>
      </w:r>
    </w:p>
  </w:endnote>
  <w:endnote w:type="continuationSeparator" w:id="0">
    <w:p w14:paraId="1D4B2BF6" w14:textId="77777777" w:rsidR="008214BD" w:rsidRDefault="008214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C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B0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B6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D9520" w14:textId="77777777" w:rsidR="008214BD" w:rsidRDefault="008214BD" w:rsidP="009139A6">
      <w:r>
        <w:separator/>
      </w:r>
    </w:p>
  </w:footnote>
  <w:footnote w:type="continuationSeparator" w:id="0">
    <w:p w14:paraId="3D117D1B" w14:textId="77777777" w:rsidR="008214BD" w:rsidRDefault="008214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78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DC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42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B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14BD"/>
    <w:rsid w:val="00826F5C"/>
    <w:rsid w:val="009139A6"/>
    <w:rsid w:val="009345A1"/>
    <w:rsid w:val="009411C2"/>
    <w:rsid w:val="009448BB"/>
    <w:rsid w:val="00946A41"/>
    <w:rsid w:val="00947624"/>
    <w:rsid w:val="009916E6"/>
    <w:rsid w:val="00A3176C"/>
    <w:rsid w:val="00A47C87"/>
    <w:rsid w:val="00AE65F8"/>
    <w:rsid w:val="00B14901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0703"/>
  <w15:chartTrackingRefBased/>
  <w15:docId w15:val="{49DA5567-202C-4DBC-A899-21C218CE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16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tree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historyofparliamentonline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wikitree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wikitree.co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2025-06-09T11:46:00Z</dcterms:created>
  <dcterms:modified xsi:type="dcterms:W3CDTF">2025-06-09T12:14:00Z</dcterms:modified>
</cp:coreProperties>
</file>