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(fl.1430)</w:t>
      </w: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Tailor.</w:t>
      </w: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Son:   John,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skinner(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>q.v.).   (R.F.Y. p.176)</w:t>
      </w: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 xml:space="preserve">John became a Freeman.  </w:t>
      </w:r>
      <w:proofErr w:type="gramStart"/>
      <w:r w:rsidRPr="008A7976">
        <w:rPr>
          <w:rFonts w:ascii="Times New Roman" w:eastAsia="Noteworthy Light" w:hAnsi="Times New Roman" w:cs="Times New Roman"/>
          <w:sz w:val="24"/>
          <w:szCs w:val="24"/>
        </w:rPr>
        <w:t>(ibid.)</w:t>
      </w:r>
      <w:proofErr w:type="gramEnd"/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627EE8" w:rsidRPr="008A7976" w:rsidRDefault="00627EE8" w:rsidP="00627EE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627EE8" w:rsidP="00627EE8">
      <w:pPr>
        <w:pStyle w:val="NoSpacing"/>
      </w:pPr>
      <w:r w:rsidRPr="008A7976">
        <w:t>9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EE8" w:rsidRDefault="00627EE8" w:rsidP="00920DE3">
      <w:pPr>
        <w:spacing w:after="0" w:line="240" w:lineRule="auto"/>
      </w:pPr>
      <w:r>
        <w:separator/>
      </w:r>
    </w:p>
  </w:endnote>
  <w:endnote w:type="continuationSeparator" w:id="0">
    <w:p w:rsidR="00627EE8" w:rsidRDefault="00627E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EE8" w:rsidRDefault="00627EE8" w:rsidP="00920DE3">
      <w:pPr>
        <w:spacing w:after="0" w:line="240" w:lineRule="auto"/>
      </w:pPr>
      <w:r>
        <w:separator/>
      </w:r>
    </w:p>
  </w:footnote>
  <w:footnote w:type="continuationSeparator" w:id="0">
    <w:p w:rsidR="00627EE8" w:rsidRDefault="00627E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E8"/>
    <w:rsid w:val="00120749"/>
    <w:rsid w:val="00624CAE"/>
    <w:rsid w:val="00627EE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27E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27E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2014-05-05T21:09:00Z</dcterms:created>
  <dcterms:modified xsi:type="dcterms:W3CDTF">2014-05-05T21:09:00Z</dcterms:modified>
</cp:coreProperties>
</file>