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DANYELL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Skinner.</w:t>
      </w:r>
      <w:proofErr w:type="gramEnd"/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proofErr w:type="gramStart"/>
      <w:r w:rsidRPr="008A7976">
        <w:rPr>
          <w:rFonts w:ascii="Times New Roman" w:hAnsi="Times New Roman" w:cs="Times New Roman"/>
          <w:sz w:val="24"/>
          <w:szCs w:val="24"/>
        </w:rPr>
        <w:t>Danyell</w:t>
      </w:r>
      <w:proofErr w:type="spellEnd"/>
      <w:r w:rsidRPr="008A797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>q.v.).   (R.F.Y. p.176)</w:t>
      </w: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 xml:space="preserve">He became a Freeman by patrimony.  </w:t>
      </w:r>
      <w:proofErr w:type="gramStart"/>
      <w:r w:rsidRPr="008A7976">
        <w:rPr>
          <w:rFonts w:ascii="Times New Roman" w:eastAsia="Noteworthy Light" w:hAnsi="Times New Roman" w:cs="Times New Roman"/>
          <w:sz w:val="24"/>
          <w:szCs w:val="24"/>
        </w:rPr>
        <w:t>(ibid.)</w:t>
      </w:r>
      <w:proofErr w:type="gramEnd"/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3BE9" w:rsidRPr="008A7976" w:rsidRDefault="00B73BE9" w:rsidP="00B73BE9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B73BE9" w:rsidP="00B73BE9">
      <w:pPr>
        <w:pStyle w:val="NoSpacing"/>
      </w:pPr>
      <w:r w:rsidRPr="008A7976">
        <w:t>9 March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E9" w:rsidRDefault="00B73BE9" w:rsidP="00920DE3">
      <w:pPr>
        <w:spacing w:after="0" w:line="240" w:lineRule="auto"/>
      </w:pPr>
      <w:r>
        <w:separator/>
      </w:r>
    </w:p>
  </w:endnote>
  <w:endnote w:type="continuationSeparator" w:id="0">
    <w:p w:rsidR="00B73BE9" w:rsidRDefault="00B73B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E9" w:rsidRDefault="00B73BE9" w:rsidP="00920DE3">
      <w:pPr>
        <w:spacing w:after="0" w:line="240" w:lineRule="auto"/>
      </w:pPr>
      <w:r>
        <w:separator/>
      </w:r>
    </w:p>
  </w:footnote>
  <w:footnote w:type="continuationSeparator" w:id="0">
    <w:p w:rsidR="00B73BE9" w:rsidRDefault="00B73B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E9"/>
    <w:rsid w:val="00120749"/>
    <w:rsid w:val="00624CAE"/>
    <w:rsid w:val="0089739E"/>
    <w:rsid w:val="00920DE3"/>
    <w:rsid w:val="00B73BE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3B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3B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2014-05-05T20:49:00Z</dcterms:created>
  <dcterms:modified xsi:type="dcterms:W3CDTF">2014-05-05T20:49:00Z</dcterms:modified>
</cp:coreProperties>
</file>