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EDC" w:rsidRDefault="00844EDC" w:rsidP="00844EDC">
      <w:pPr>
        <w:pStyle w:val="NoSpacing"/>
      </w:pPr>
      <w:r>
        <w:rPr>
          <w:u w:val="single"/>
        </w:rPr>
        <w:t>John DANYELL, junior</w:t>
      </w:r>
      <w:r>
        <w:t xml:space="preserve">      (fl.1450)</w:t>
      </w:r>
    </w:p>
    <w:p w:rsidR="00844EDC" w:rsidRDefault="00844EDC" w:rsidP="00844EDC">
      <w:pPr>
        <w:pStyle w:val="NoSpacing"/>
      </w:pPr>
    </w:p>
    <w:p w:rsidR="00844EDC" w:rsidRDefault="00844EDC" w:rsidP="00844EDC">
      <w:pPr>
        <w:pStyle w:val="NoSpacing"/>
      </w:pPr>
    </w:p>
    <w:p w:rsidR="00844EDC" w:rsidRDefault="00844EDC" w:rsidP="00844EDC">
      <w:pPr>
        <w:pStyle w:val="NoSpacing"/>
      </w:pPr>
      <w:r>
        <w:tab/>
        <w:t>1450</w:t>
      </w:r>
      <w:r>
        <w:tab/>
        <w:t xml:space="preserve">He made a plaint of trespass and taking against Thomas Ewer of </w:t>
      </w:r>
    </w:p>
    <w:p w:rsidR="00844EDC" w:rsidRDefault="00844EDC" w:rsidP="00844EDC">
      <w:pPr>
        <w:pStyle w:val="NoSpacing"/>
      </w:pPr>
      <w:r>
        <w:tab/>
      </w:r>
      <w:r>
        <w:tab/>
      </w:r>
      <w:proofErr w:type="spellStart"/>
      <w:proofErr w:type="gramStart"/>
      <w:r>
        <w:t>Tedryngton</w:t>
      </w:r>
      <w:proofErr w:type="spellEnd"/>
      <w:r>
        <w:t>(</w:t>
      </w:r>
      <w:proofErr w:type="gramEnd"/>
      <w:r>
        <w:t xml:space="preserve">q.v.), Richard </w:t>
      </w:r>
      <w:proofErr w:type="spellStart"/>
      <w:r>
        <w:t>Ewere</w:t>
      </w:r>
      <w:proofErr w:type="spellEnd"/>
      <w:r>
        <w:t xml:space="preserve"> of </w:t>
      </w:r>
      <w:proofErr w:type="spellStart"/>
      <w:r>
        <w:t>Tedryngton</w:t>
      </w:r>
      <w:proofErr w:type="spellEnd"/>
      <w:r>
        <w:t>(q.v.), his wife, Joan(q.v.),</w:t>
      </w:r>
    </w:p>
    <w:p w:rsidR="00844EDC" w:rsidRDefault="00844EDC" w:rsidP="00844EDC">
      <w:pPr>
        <w:pStyle w:val="NoSpacing"/>
      </w:pPr>
      <w:r>
        <w:tab/>
      </w:r>
      <w:r>
        <w:tab/>
        <w:t xml:space="preserve">Robert Style of </w:t>
      </w:r>
      <w:proofErr w:type="spellStart"/>
      <w:proofErr w:type="gramStart"/>
      <w:r>
        <w:t>Tedryngton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Gamrell</w:t>
      </w:r>
      <w:proofErr w:type="spellEnd"/>
      <w:r>
        <w:t xml:space="preserve"> of </w:t>
      </w:r>
      <w:proofErr w:type="spellStart"/>
      <w:r>
        <w:t>Tedryngton</w:t>
      </w:r>
      <w:proofErr w:type="spellEnd"/>
      <w:r>
        <w:t>(q.v.),</w:t>
      </w:r>
    </w:p>
    <w:p w:rsidR="00844EDC" w:rsidRDefault="00844EDC" w:rsidP="00844EDC">
      <w:pPr>
        <w:pStyle w:val="NoSpacing"/>
      </w:pPr>
      <w:r>
        <w:tab/>
      </w:r>
      <w:r>
        <w:tab/>
        <w:t xml:space="preserve">John Holder of </w:t>
      </w:r>
      <w:proofErr w:type="spellStart"/>
      <w:proofErr w:type="gramStart"/>
      <w:r>
        <w:t>Ichenton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Crokehorn</w:t>
      </w:r>
      <w:proofErr w:type="spellEnd"/>
      <w:r>
        <w:t xml:space="preserve"> of </w:t>
      </w:r>
      <w:proofErr w:type="spellStart"/>
      <w:r>
        <w:t>Thornbury</w:t>
      </w:r>
      <w:proofErr w:type="spellEnd"/>
      <w:r>
        <w:t>(q.v.).</w:t>
      </w:r>
    </w:p>
    <w:p w:rsidR="00844EDC" w:rsidRPr="0068528C" w:rsidRDefault="00844EDC" w:rsidP="00844EDC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844EDC" w:rsidRPr="0068528C" w:rsidRDefault="00844EDC" w:rsidP="00844EDC">
      <w:pPr>
        <w:pStyle w:val="NoSpacing"/>
        <w:rPr>
          <w:color w:val="FF0000"/>
        </w:rPr>
      </w:pPr>
    </w:p>
    <w:p w:rsidR="00844EDC" w:rsidRDefault="00844EDC" w:rsidP="00844EDC">
      <w:pPr>
        <w:pStyle w:val="NoSpacing"/>
      </w:pPr>
    </w:p>
    <w:p w:rsidR="00844EDC" w:rsidRDefault="00844EDC" w:rsidP="00844EDC">
      <w:pPr>
        <w:pStyle w:val="NoSpacing"/>
      </w:pPr>
      <w:r>
        <w:t>12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EDC" w:rsidRDefault="00844EDC" w:rsidP="00920DE3">
      <w:pPr>
        <w:spacing w:after="0" w:line="240" w:lineRule="auto"/>
      </w:pPr>
      <w:r>
        <w:separator/>
      </w:r>
    </w:p>
  </w:endnote>
  <w:endnote w:type="continuationSeparator" w:id="0">
    <w:p w:rsidR="00844EDC" w:rsidRDefault="00844ED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EDC" w:rsidRDefault="00844EDC" w:rsidP="00920DE3">
      <w:pPr>
        <w:spacing w:after="0" w:line="240" w:lineRule="auto"/>
      </w:pPr>
      <w:r>
        <w:separator/>
      </w:r>
    </w:p>
  </w:footnote>
  <w:footnote w:type="continuationSeparator" w:id="0">
    <w:p w:rsidR="00844EDC" w:rsidRDefault="00844ED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EDC"/>
    <w:rsid w:val="00120749"/>
    <w:rsid w:val="00624CAE"/>
    <w:rsid w:val="00844ED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4E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4E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2013-09-07T21:24:00Z</dcterms:created>
  <dcterms:modified xsi:type="dcterms:W3CDTF">2013-09-07T21:24:00Z</dcterms:modified>
</cp:coreProperties>
</file>