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3429" w14:textId="49884E28" w:rsidR="00617568" w:rsidRDefault="00E5755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DANVERS</w:t>
      </w:r>
      <w:r>
        <w:rPr>
          <w:rFonts w:ascii="Times New Roman" w:hAnsi="Times New Roman" w:cs="Times New Roman"/>
          <w:lang w:val="en-US"/>
        </w:rPr>
        <w:t xml:space="preserve">                 (fl.1475)</w:t>
      </w:r>
    </w:p>
    <w:p w14:paraId="4A20A0E5" w14:textId="77777777" w:rsidR="00E57555" w:rsidRDefault="00E57555">
      <w:pPr>
        <w:rPr>
          <w:rFonts w:ascii="Times New Roman" w:hAnsi="Times New Roman" w:cs="Times New Roman"/>
          <w:lang w:val="en-US"/>
        </w:rPr>
      </w:pPr>
    </w:p>
    <w:p w14:paraId="13760F86" w14:textId="1628B703" w:rsidR="00E57555" w:rsidRDefault="00E57555" w:rsidP="00E57555">
      <w:pPr>
        <w:pStyle w:val="NoSpacing"/>
        <w:rPr>
          <w:lang w:val="en-US"/>
        </w:rPr>
      </w:pPr>
      <w:r>
        <w:rPr>
          <w:lang w:val="en-US"/>
        </w:rPr>
        <w:t>25 Jun.1475</w:t>
      </w:r>
      <w:r>
        <w:rPr>
          <w:lang w:val="en-US"/>
        </w:rPr>
        <w:tab/>
        <w:t>William Lotte of Barham, Kent(q.v.), was pardoned outlawry for not</w:t>
      </w:r>
    </w:p>
    <w:p w14:paraId="5F837626" w14:textId="0A71F7B3" w:rsidR="00E57555" w:rsidRDefault="00E57555" w:rsidP="00E5755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appearing to answer him touching a debt of £40.</w:t>
      </w:r>
    </w:p>
    <w:p w14:paraId="742D7AF1" w14:textId="657EE84A" w:rsidR="00E57555" w:rsidRDefault="00E57555" w:rsidP="00E5755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1467-77 p.433)</w:t>
      </w:r>
    </w:p>
    <w:p w14:paraId="7E26F7AE" w14:textId="77777777" w:rsidR="00E57555" w:rsidRDefault="00E57555" w:rsidP="00E57555">
      <w:pPr>
        <w:pStyle w:val="NoSpacing"/>
        <w:rPr>
          <w:lang w:val="en-US"/>
        </w:rPr>
      </w:pPr>
    </w:p>
    <w:p w14:paraId="5FB48303" w14:textId="77777777" w:rsidR="00E57555" w:rsidRDefault="00E57555" w:rsidP="00E57555">
      <w:pPr>
        <w:pStyle w:val="NoSpacing"/>
        <w:rPr>
          <w:lang w:val="en-US"/>
        </w:rPr>
      </w:pPr>
    </w:p>
    <w:p w14:paraId="0FA208EB" w14:textId="5FE6E71F" w:rsidR="00E57555" w:rsidRPr="00E57555" w:rsidRDefault="00E57555" w:rsidP="00E57555">
      <w:pPr>
        <w:pStyle w:val="NoSpacing"/>
        <w:rPr>
          <w:lang w:val="en-US"/>
        </w:rPr>
      </w:pPr>
      <w:r>
        <w:rPr>
          <w:lang w:val="en-US"/>
        </w:rPr>
        <w:t xml:space="preserve">2 May 2026 </w:t>
      </w:r>
    </w:p>
    <w:sectPr w:rsidR="00E57555" w:rsidRPr="00E575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52F6" w14:textId="77777777" w:rsidR="009D538E" w:rsidRDefault="009D538E" w:rsidP="00086E2C">
      <w:pPr>
        <w:spacing w:after="0" w:line="240" w:lineRule="auto"/>
      </w:pPr>
      <w:r>
        <w:separator/>
      </w:r>
    </w:p>
  </w:endnote>
  <w:endnote w:type="continuationSeparator" w:id="0">
    <w:p w14:paraId="78650ECC" w14:textId="77777777" w:rsidR="009D538E" w:rsidRDefault="009D53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75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A2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DFC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77ED" w14:textId="77777777" w:rsidR="009D538E" w:rsidRDefault="009D538E" w:rsidP="00086E2C">
      <w:pPr>
        <w:spacing w:after="0" w:line="240" w:lineRule="auto"/>
      </w:pPr>
      <w:r>
        <w:separator/>
      </w:r>
    </w:p>
  </w:footnote>
  <w:footnote w:type="continuationSeparator" w:id="0">
    <w:p w14:paraId="15FE02E0" w14:textId="77777777" w:rsidR="009D538E" w:rsidRDefault="009D53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C54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E03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888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55"/>
    <w:rsid w:val="00086E2C"/>
    <w:rsid w:val="000A2E7A"/>
    <w:rsid w:val="002244B7"/>
    <w:rsid w:val="00314D94"/>
    <w:rsid w:val="005435B9"/>
    <w:rsid w:val="00617568"/>
    <w:rsid w:val="006E68FA"/>
    <w:rsid w:val="008E56AD"/>
    <w:rsid w:val="009D538E"/>
    <w:rsid w:val="00AF5432"/>
    <w:rsid w:val="00AF65CA"/>
    <w:rsid w:val="00E5755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C40C"/>
  <w15:chartTrackingRefBased/>
  <w15:docId w15:val="{EA7CF374-74DE-41C4-A74D-90AA2C1C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8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2026-05-02T19:27:00Z</dcterms:created>
  <dcterms:modified xsi:type="dcterms:W3CDTF">2026-05-02T19:35:00Z</dcterms:modified>
</cp:coreProperties>
</file>