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CCECF" w14:textId="77777777" w:rsidR="00161F77" w:rsidRDefault="00161F77" w:rsidP="0016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DALE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4E6A6A6" w14:textId="77777777" w:rsidR="00161F77" w:rsidRDefault="00161F77" w:rsidP="0016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Tytnale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4F942B22" w14:textId="77777777" w:rsidR="00161F77" w:rsidRDefault="00161F77" w:rsidP="00161F77">
      <w:pPr>
        <w:rPr>
          <w:rFonts w:ascii="Times New Roman" w:hAnsi="Times New Roman" w:cs="Times New Roman"/>
        </w:rPr>
      </w:pPr>
    </w:p>
    <w:p w14:paraId="0247A8DF" w14:textId="77777777" w:rsidR="00161F77" w:rsidRDefault="00161F77" w:rsidP="00161F77">
      <w:pPr>
        <w:rPr>
          <w:rFonts w:ascii="Times New Roman" w:hAnsi="Times New Roman" w:cs="Times New Roman"/>
        </w:rPr>
      </w:pPr>
    </w:p>
    <w:p w14:paraId="12262D9C" w14:textId="77777777" w:rsidR="00161F77" w:rsidRDefault="00161F77" w:rsidP="0016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Polstead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</w:t>
      </w:r>
    </w:p>
    <w:p w14:paraId="5DB06ECC" w14:textId="77777777" w:rsidR="00161F77" w:rsidRDefault="00161F77" w:rsidP="00161F77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Chetilborough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Hempnall</w:t>
      </w:r>
      <w:proofErr w:type="spellEnd"/>
      <w:r>
        <w:rPr>
          <w:rFonts w:ascii="Times New Roman" w:hAnsi="Times New Roman" w:cs="Times New Roman"/>
        </w:rPr>
        <w:t xml:space="preserve">(q.v.) and John Unknown of </w:t>
      </w:r>
      <w:proofErr w:type="spellStart"/>
      <w:r>
        <w:rPr>
          <w:rFonts w:ascii="Times New Roman" w:hAnsi="Times New Roman" w:cs="Times New Roman"/>
        </w:rPr>
        <w:t>Swainsthorpe</w:t>
      </w:r>
      <w:proofErr w:type="spellEnd"/>
      <w:r>
        <w:rPr>
          <w:rFonts w:ascii="Times New Roman" w:hAnsi="Times New Roman" w:cs="Times New Roman"/>
        </w:rPr>
        <w:t>(q.v.).</w:t>
      </w:r>
    </w:p>
    <w:p w14:paraId="549770A2" w14:textId="77777777" w:rsidR="00161F77" w:rsidRDefault="00161F77" w:rsidP="0016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C8DF9A" w14:textId="77777777" w:rsidR="00161F77" w:rsidRDefault="00161F77" w:rsidP="00161F77">
      <w:pPr>
        <w:rPr>
          <w:rFonts w:ascii="Times New Roman" w:hAnsi="Times New Roman" w:cs="Times New Roman"/>
        </w:rPr>
      </w:pPr>
    </w:p>
    <w:p w14:paraId="4536EE3D" w14:textId="77777777" w:rsidR="00161F77" w:rsidRDefault="00161F77" w:rsidP="00161F77">
      <w:pPr>
        <w:rPr>
          <w:rFonts w:ascii="Times New Roman" w:hAnsi="Times New Roman" w:cs="Times New Roman"/>
        </w:rPr>
      </w:pPr>
    </w:p>
    <w:p w14:paraId="50E03A54" w14:textId="675E6516" w:rsidR="006B2F86" w:rsidRPr="00E71FC3" w:rsidRDefault="00161F77" w:rsidP="00161F77">
      <w:pPr>
        <w:pStyle w:val="NoSpacing"/>
      </w:pPr>
      <w:r>
        <w:t>5 October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4692E" w14:textId="77777777" w:rsidR="00161F77" w:rsidRDefault="00161F77" w:rsidP="00E71FC3">
      <w:r>
        <w:separator/>
      </w:r>
    </w:p>
  </w:endnote>
  <w:endnote w:type="continuationSeparator" w:id="0">
    <w:p w14:paraId="1FFC9059" w14:textId="77777777" w:rsidR="00161F77" w:rsidRDefault="00161F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53F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A9443" w14:textId="77777777" w:rsidR="00161F77" w:rsidRDefault="00161F77" w:rsidP="00E71FC3">
      <w:r>
        <w:separator/>
      </w:r>
    </w:p>
  </w:footnote>
  <w:footnote w:type="continuationSeparator" w:id="0">
    <w:p w14:paraId="0313F132" w14:textId="77777777" w:rsidR="00161F77" w:rsidRDefault="00161F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77"/>
    <w:rsid w:val="00161F7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F1E7"/>
  <w15:chartTrackingRefBased/>
  <w15:docId w15:val="{4778DC96-3242-4F03-95C3-8CE3A450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F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2018-11-06T20:07:00Z</dcterms:created>
  <dcterms:modified xsi:type="dcterms:W3CDTF">2018-11-06T20:12:00Z</dcterms:modified>
</cp:coreProperties>
</file>