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1E01" w14:textId="77777777" w:rsidR="002538CE" w:rsidRDefault="002538CE" w:rsidP="002538CE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DALE</w:t>
      </w:r>
      <w:r>
        <w:rPr>
          <w:szCs w:val="24"/>
        </w:rPr>
        <w:t xml:space="preserve">        (fl.1485)</w:t>
      </w:r>
    </w:p>
    <w:p w14:paraId="5D81DC4F" w14:textId="77777777" w:rsidR="002538CE" w:rsidRDefault="002538CE" w:rsidP="002538CE">
      <w:pPr>
        <w:pStyle w:val="NoSpacing"/>
        <w:jc w:val="both"/>
        <w:rPr>
          <w:szCs w:val="24"/>
        </w:rPr>
      </w:pPr>
      <w:r>
        <w:rPr>
          <w:szCs w:val="24"/>
        </w:rPr>
        <w:t>of Ludlow.</w:t>
      </w:r>
    </w:p>
    <w:p w14:paraId="59EDBBA2" w14:textId="77777777" w:rsidR="002538CE" w:rsidRDefault="002538CE" w:rsidP="002538CE">
      <w:pPr>
        <w:pStyle w:val="NoSpacing"/>
        <w:jc w:val="both"/>
        <w:rPr>
          <w:szCs w:val="24"/>
        </w:rPr>
      </w:pPr>
    </w:p>
    <w:p w14:paraId="10441623" w14:textId="77777777" w:rsidR="002538CE" w:rsidRDefault="002538CE" w:rsidP="002538CE">
      <w:pPr>
        <w:pStyle w:val="NoSpacing"/>
        <w:jc w:val="both"/>
        <w:rPr>
          <w:szCs w:val="24"/>
        </w:rPr>
      </w:pPr>
    </w:p>
    <w:p w14:paraId="1F11FFDA" w14:textId="77777777" w:rsidR="002538CE" w:rsidRDefault="002538CE" w:rsidP="002538CE">
      <w:pPr>
        <w:pStyle w:val="NoSpacing"/>
        <w:jc w:val="both"/>
        <w:rPr>
          <w:szCs w:val="24"/>
        </w:rPr>
      </w:pPr>
      <w:r>
        <w:rPr>
          <w:szCs w:val="24"/>
        </w:rPr>
        <w:t xml:space="preserve">  8 Feb.1485</w:t>
      </w:r>
      <w:r>
        <w:rPr>
          <w:szCs w:val="24"/>
        </w:rPr>
        <w:tab/>
        <w:t>He and Richard Sherman of Ludlow(q.v.), the executors of John Hosyer</w:t>
      </w:r>
    </w:p>
    <w:p w14:paraId="10911E72" w14:textId="77777777" w:rsidR="002538CE" w:rsidRDefault="002538CE" w:rsidP="002538CE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of Ludlow(q.v.) were licensed to </w:t>
      </w:r>
      <w:proofErr w:type="gramStart"/>
      <w:r>
        <w:rPr>
          <w:szCs w:val="24"/>
        </w:rPr>
        <w:t>found</w:t>
      </w:r>
      <w:proofErr w:type="gramEnd"/>
      <w:r>
        <w:rPr>
          <w:szCs w:val="24"/>
        </w:rPr>
        <w:t xml:space="preserve"> a perpetual chantry of one chaplain</w:t>
      </w:r>
    </w:p>
    <w:p w14:paraId="2A49C37F" w14:textId="77777777" w:rsidR="002538CE" w:rsidRDefault="002538CE" w:rsidP="002538CE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at the altar of the Holy Trinity in </w:t>
      </w:r>
      <w:proofErr w:type="spellStart"/>
      <w:r>
        <w:rPr>
          <w:szCs w:val="24"/>
        </w:rPr>
        <w:t>St.Lawrence’s</w:t>
      </w:r>
      <w:proofErr w:type="spellEnd"/>
      <w:r>
        <w:rPr>
          <w:szCs w:val="24"/>
        </w:rPr>
        <w:t xml:space="preserve"> Church, Ludlow.</w:t>
      </w:r>
    </w:p>
    <w:p w14:paraId="6ADDAEEF" w14:textId="77777777" w:rsidR="002538CE" w:rsidRDefault="002538CE" w:rsidP="002538CE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(C.P.R. 1476-85 p.510)</w:t>
      </w:r>
    </w:p>
    <w:p w14:paraId="558CF1D2" w14:textId="77777777" w:rsidR="002538CE" w:rsidRDefault="002538CE" w:rsidP="002538CE">
      <w:pPr>
        <w:pStyle w:val="NoSpacing"/>
        <w:jc w:val="both"/>
        <w:rPr>
          <w:szCs w:val="24"/>
        </w:rPr>
      </w:pPr>
    </w:p>
    <w:p w14:paraId="1B25EDD1" w14:textId="77777777" w:rsidR="002538CE" w:rsidRDefault="002538CE" w:rsidP="002538CE">
      <w:pPr>
        <w:pStyle w:val="NoSpacing"/>
        <w:jc w:val="both"/>
        <w:rPr>
          <w:szCs w:val="24"/>
        </w:rPr>
      </w:pPr>
    </w:p>
    <w:p w14:paraId="19212D51" w14:textId="77777777" w:rsidR="002538CE" w:rsidRDefault="002538CE" w:rsidP="002538CE">
      <w:pPr>
        <w:pStyle w:val="NoSpacing"/>
        <w:jc w:val="both"/>
        <w:rPr>
          <w:szCs w:val="24"/>
        </w:rPr>
      </w:pPr>
      <w:r>
        <w:rPr>
          <w:szCs w:val="24"/>
        </w:rPr>
        <w:t>23 January 2026</w:t>
      </w:r>
    </w:p>
    <w:p w14:paraId="1EA4D4E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4D242" w14:textId="77777777" w:rsidR="00887E42" w:rsidRDefault="00887E42" w:rsidP="00086E2C">
      <w:pPr>
        <w:spacing w:after="0" w:line="240" w:lineRule="auto"/>
      </w:pPr>
      <w:r>
        <w:separator/>
      </w:r>
    </w:p>
  </w:endnote>
  <w:endnote w:type="continuationSeparator" w:id="0">
    <w:p w14:paraId="520F25FE" w14:textId="77777777" w:rsidR="00887E42" w:rsidRDefault="00887E4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942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57C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F0C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345EE" w14:textId="77777777" w:rsidR="00887E42" w:rsidRDefault="00887E42" w:rsidP="00086E2C">
      <w:pPr>
        <w:spacing w:after="0" w:line="240" w:lineRule="auto"/>
      </w:pPr>
      <w:r>
        <w:separator/>
      </w:r>
    </w:p>
  </w:footnote>
  <w:footnote w:type="continuationSeparator" w:id="0">
    <w:p w14:paraId="36FE5779" w14:textId="77777777" w:rsidR="00887E42" w:rsidRDefault="00887E4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53A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3D5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04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CE"/>
    <w:rsid w:val="00086E2C"/>
    <w:rsid w:val="000A2E7A"/>
    <w:rsid w:val="002244B7"/>
    <w:rsid w:val="002538CE"/>
    <w:rsid w:val="00314D94"/>
    <w:rsid w:val="00617568"/>
    <w:rsid w:val="006E68FA"/>
    <w:rsid w:val="00887E42"/>
    <w:rsid w:val="00CA644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9000B"/>
  <w15:chartTrackingRefBased/>
  <w15:docId w15:val="{4486C2E6-0894-409D-9841-ACC90722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538C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47</Words>
  <Characters>264</Characters>
  <Application>Microsoft Office Word</Application>
  <DocSecurity>0</DocSecurity>
  <Lines>17</Lines>
  <Paragraphs>9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2026-01-29T16:48:00Z</dcterms:created>
  <dcterms:modified xsi:type="dcterms:W3CDTF">2026-01-29T16:48:00Z</dcterms:modified>
</cp:coreProperties>
</file>