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CE7EDE" w14:textId="77777777" w:rsidR="005F6748" w:rsidRDefault="005F6748" w:rsidP="005F67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DALKER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2E5C89D" w14:textId="77777777" w:rsidR="005F6748" w:rsidRDefault="005F6748" w:rsidP="005F67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Baldock, Hertfordshire. Yeoman.</w:t>
      </w:r>
    </w:p>
    <w:p w14:paraId="044E1132" w14:textId="77777777" w:rsidR="005F6748" w:rsidRDefault="005F6748" w:rsidP="005F6748">
      <w:pPr>
        <w:rPr>
          <w:rFonts w:ascii="Times New Roman" w:hAnsi="Times New Roman" w:cs="Times New Roman"/>
        </w:rPr>
      </w:pPr>
    </w:p>
    <w:p w14:paraId="41F65CB1" w14:textId="77777777" w:rsidR="005F6748" w:rsidRDefault="005F6748" w:rsidP="005F6748">
      <w:pPr>
        <w:rPr>
          <w:rFonts w:ascii="Times New Roman" w:hAnsi="Times New Roman" w:cs="Times New Roman"/>
        </w:rPr>
      </w:pPr>
    </w:p>
    <w:p w14:paraId="234ECE9D" w14:textId="77777777" w:rsidR="005F6748" w:rsidRDefault="005F6748" w:rsidP="005F67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Henry Langley(q.v.) brought a plaint of account as receiver against him and</w:t>
      </w:r>
    </w:p>
    <w:p w14:paraId="21592E7C" w14:textId="77777777" w:rsidR="005F6748" w:rsidRDefault="005F6748" w:rsidP="005F67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William Tyler of Hitchin(q.v.).</w:t>
      </w:r>
    </w:p>
    <w:p w14:paraId="75590F87" w14:textId="77777777" w:rsidR="005F6748" w:rsidRDefault="005F6748" w:rsidP="005F67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CA7180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74B5AEFE" w14:textId="77777777" w:rsidR="005F6748" w:rsidRDefault="005F6748" w:rsidP="005F6748">
      <w:pPr>
        <w:rPr>
          <w:rFonts w:ascii="Times New Roman" w:hAnsi="Times New Roman" w:cs="Times New Roman"/>
        </w:rPr>
      </w:pPr>
    </w:p>
    <w:p w14:paraId="79073756" w14:textId="77777777" w:rsidR="005F6748" w:rsidRDefault="005F6748" w:rsidP="005F6748">
      <w:pPr>
        <w:rPr>
          <w:rFonts w:ascii="Times New Roman" w:hAnsi="Times New Roman" w:cs="Times New Roman"/>
        </w:rPr>
      </w:pPr>
    </w:p>
    <w:p w14:paraId="24E2E231" w14:textId="77777777" w:rsidR="005F6748" w:rsidRDefault="005F6748" w:rsidP="005F67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March 2018</w:t>
      </w:r>
    </w:p>
    <w:p w14:paraId="03D0BDE9" w14:textId="77777777" w:rsidR="006B2F86" w:rsidRPr="00E71FC3" w:rsidRDefault="005F674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9DB01D" w14:textId="77777777" w:rsidR="005F6748" w:rsidRDefault="005F6748" w:rsidP="00E71FC3">
      <w:r>
        <w:separator/>
      </w:r>
    </w:p>
  </w:endnote>
  <w:endnote w:type="continuationSeparator" w:id="0">
    <w:p w14:paraId="71E6C79E" w14:textId="77777777" w:rsidR="005F6748" w:rsidRDefault="005F674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534A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12555A" w14:textId="77777777" w:rsidR="005F6748" w:rsidRDefault="005F6748" w:rsidP="00E71FC3">
      <w:r>
        <w:separator/>
      </w:r>
    </w:p>
  </w:footnote>
  <w:footnote w:type="continuationSeparator" w:id="0">
    <w:p w14:paraId="3013DE71" w14:textId="77777777" w:rsidR="005F6748" w:rsidRDefault="005F674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748"/>
    <w:rsid w:val="001A7C09"/>
    <w:rsid w:val="00577BD5"/>
    <w:rsid w:val="005F6748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09FE0"/>
  <w15:chartTrackingRefBased/>
  <w15:docId w15:val="{F4AA0481-952A-4848-9CB9-A7ED40FFB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F674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F67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2018-03-16T20:48:00Z</dcterms:created>
  <dcterms:modified xsi:type="dcterms:W3CDTF">2018-03-16T20:49:00Z</dcterms:modified>
</cp:coreProperties>
</file>